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7A" w:rsidRPr="00404035" w:rsidRDefault="00664C39" w:rsidP="0067647A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 xml:space="preserve"> </w:t>
      </w:r>
      <w:r w:rsidR="0067647A" w:rsidRPr="00404035">
        <w:rPr>
          <w:b/>
          <w:bCs/>
          <w:i/>
          <w:iCs/>
          <w:sz w:val="32"/>
          <w:szCs w:val="32"/>
          <w:u w:val="single"/>
        </w:rPr>
        <w:t>CURRICULUM VITAE</w:t>
      </w:r>
    </w:p>
    <w:p w:rsidR="0067647A" w:rsidRPr="00F3253B" w:rsidRDefault="001E66EE" w:rsidP="0067647A">
      <w:pPr>
        <w:tabs>
          <w:tab w:val="left" w:pos="2220"/>
        </w:tabs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4775200</wp:posOffset>
            </wp:positionH>
            <wp:positionV relativeFrom="paragraph">
              <wp:posOffset>229870</wp:posOffset>
            </wp:positionV>
            <wp:extent cx="1289587" cy="1737360"/>
            <wp:effectExtent l="19050" t="0" r="5813" b="0"/>
            <wp:wrapNone/>
            <wp:docPr id="4" name="Picture 1" descr="C:\Documents and Settings\Dr. Eman\My Documents\My Pictures\My Scans\2013-01 (يناير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. Eman\My Documents\My Pictures\My Scans\2013-01 (يناير)\scan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587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47A" w:rsidRPr="00A9536E" w:rsidRDefault="0067647A" w:rsidP="0067647A">
      <w:pPr>
        <w:tabs>
          <w:tab w:val="left" w:pos="2220"/>
        </w:tabs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Name: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>Maha G. Haggag</w:t>
      </w:r>
    </w:p>
    <w:p w:rsidR="0067647A" w:rsidRPr="00A9536E" w:rsidRDefault="0067647A" w:rsidP="0067647A">
      <w:pPr>
        <w:tabs>
          <w:tab w:val="left" w:pos="2220"/>
        </w:tabs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Birth date: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>Oct. 19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>, 1962</w:t>
      </w:r>
    </w:p>
    <w:p w:rsidR="0067647A" w:rsidRPr="00A9536E" w:rsidRDefault="0067647A" w:rsidP="0067647A">
      <w:pPr>
        <w:tabs>
          <w:tab w:val="left" w:pos="2220"/>
        </w:tabs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Nationality</w:t>
      </w:r>
      <w:r w:rsidRPr="00A9536E">
        <w:rPr>
          <w:rFonts w:asciiTheme="minorHAnsi" w:hAnsiTheme="minorHAnsi" w:cstheme="minorHAnsi"/>
          <w:sz w:val="28"/>
          <w:szCs w:val="28"/>
        </w:rPr>
        <w:t xml:space="preserve">: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Egyptian </w:t>
      </w:r>
    </w:p>
    <w:p w:rsidR="0067647A" w:rsidRPr="00A9536E" w:rsidRDefault="0067647A" w:rsidP="0067647A">
      <w:pPr>
        <w:tabs>
          <w:tab w:val="left" w:pos="2220"/>
        </w:tabs>
        <w:spacing w:line="360" w:lineRule="auto"/>
        <w:ind w:left="2160" w:hanging="216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Marital Status: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</w:r>
      <w:r w:rsidR="007D715D" w:rsidRPr="00A9536E">
        <w:rPr>
          <w:rFonts w:asciiTheme="minorHAnsi" w:hAnsiTheme="minorHAnsi" w:cstheme="minorHAnsi"/>
          <w:sz w:val="28"/>
          <w:szCs w:val="28"/>
        </w:rPr>
        <w:tab/>
      </w:r>
      <w:r w:rsidRPr="00A9536E">
        <w:rPr>
          <w:rFonts w:asciiTheme="minorHAnsi" w:hAnsiTheme="minorHAnsi" w:cstheme="minorHAnsi"/>
          <w:sz w:val="28"/>
          <w:szCs w:val="28"/>
        </w:rPr>
        <w:t>Married.</w:t>
      </w:r>
    </w:p>
    <w:p w:rsidR="0067647A" w:rsidRPr="00A9536E" w:rsidRDefault="0067647A" w:rsidP="007D715D">
      <w:pPr>
        <w:spacing w:line="360" w:lineRule="auto"/>
        <w:ind w:left="2250" w:hanging="225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Telephones: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Home     +20235827532 </w:t>
      </w:r>
    </w:p>
    <w:p w:rsidR="0067647A" w:rsidRPr="00A9536E" w:rsidRDefault="007D715D" w:rsidP="007D715D">
      <w:pPr>
        <w:tabs>
          <w:tab w:val="left" w:pos="2160"/>
        </w:tabs>
        <w:spacing w:line="360" w:lineRule="auto"/>
        <w:ind w:left="2250" w:hanging="225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ab/>
      </w:r>
      <w:r w:rsidRPr="00A9536E">
        <w:rPr>
          <w:rFonts w:asciiTheme="minorHAnsi" w:hAnsiTheme="minorHAnsi" w:cstheme="minorHAnsi"/>
          <w:sz w:val="28"/>
          <w:szCs w:val="28"/>
        </w:rPr>
        <w:tab/>
      </w:r>
      <w:r w:rsidR="0067647A" w:rsidRPr="00A9536E">
        <w:rPr>
          <w:rFonts w:asciiTheme="minorHAnsi" w:hAnsiTheme="minorHAnsi" w:cstheme="minorHAnsi"/>
          <w:sz w:val="28"/>
          <w:szCs w:val="28"/>
        </w:rPr>
        <w:t>Mobile   +2 01123092244</w:t>
      </w:r>
    </w:p>
    <w:p w:rsidR="0067647A" w:rsidRPr="00A9536E" w:rsidRDefault="007D715D" w:rsidP="00D15974">
      <w:pPr>
        <w:spacing w:line="360" w:lineRule="auto"/>
        <w:ind w:left="2250" w:hanging="225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ab/>
      </w:r>
      <w:r w:rsidR="00D15974" w:rsidRPr="00D15974">
        <w:rPr>
          <w:rFonts w:asciiTheme="minorHAnsi" w:hAnsiTheme="minorHAnsi" w:cstheme="minorHAnsi"/>
          <w:sz w:val="28"/>
          <w:szCs w:val="28"/>
        </w:rPr>
        <w:t>e</w:t>
      </w:r>
      <w:r w:rsidR="0067647A" w:rsidRPr="00D15974">
        <w:rPr>
          <w:rFonts w:asciiTheme="minorHAnsi" w:hAnsiTheme="minorHAnsi" w:cstheme="minorHAnsi"/>
          <w:sz w:val="28"/>
          <w:szCs w:val="28"/>
        </w:rPr>
        <w:t>-mail: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</w:r>
      <w:r w:rsidR="0067647A" w:rsidRPr="00A9536E">
        <w:rPr>
          <w:rFonts w:asciiTheme="minorHAnsi" w:hAnsiTheme="minorHAnsi" w:cstheme="minorHAnsi"/>
          <w:sz w:val="28"/>
          <w:szCs w:val="28"/>
        </w:rPr>
        <w:t>mghaggag@gmail.com</w:t>
      </w:r>
      <w:r w:rsidR="0067647A" w:rsidRPr="00A9536E">
        <w:rPr>
          <w:rFonts w:asciiTheme="minorHAnsi" w:hAnsiTheme="minorHAnsi" w:cstheme="minorHAnsi"/>
          <w:sz w:val="28"/>
          <w:szCs w:val="28"/>
        </w:rPr>
        <w:tab/>
      </w:r>
      <w:r w:rsidR="0067647A" w:rsidRPr="00A9536E">
        <w:rPr>
          <w:rFonts w:asciiTheme="minorHAnsi" w:hAnsiTheme="minorHAnsi" w:cstheme="minorHAnsi"/>
          <w:sz w:val="28"/>
          <w:szCs w:val="28"/>
        </w:rPr>
        <w:tab/>
        <w:t xml:space="preserve"> </w:t>
      </w:r>
    </w:p>
    <w:p w:rsidR="0067647A" w:rsidRPr="00A9536E" w:rsidRDefault="0067647A" w:rsidP="0067647A">
      <w:pPr>
        <w:spacing w:line="360" w:lineRule="auto"/>
        <w:ind w:left="2160" w:hanging="216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Address: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5, Haggag St., off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Gamal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El-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Afghany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St., Pyramids, Giza, 12111, Egypt</w:t>
      </w:r>
    </w:p>
    <w:p w:rsidR="0067647A" w:rsidRPr="00A9536E" w:rsidRDefault="0067647A" w:rsidP="00A145E0">
      <w:pPr>
        <w:spacing w:before="120"/>
        <w:ind w:left="2070" w:hanging="207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  <w:u w:val="single"/>
        </w:rPr>
        <w:t>Position</w:t>
      </w:r>
      <w:r w:rsidR="00AE0A72" w:rsidRPr="00A9536E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5515DB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15DB" w:rsidRPr="00A953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C3D5F" w:rsidRPr="00A9536E">
        <w:rPr>
          <w:rFonts w:asciiTheme="minorHAnsi" w:hAnsiTheme="minorHAnsi" w:cstheme="minorHAnsi"/>
          <w:b/>
          <w:bCs/>
          <w:sz w:val="28"/>
          <w:szCs w:val="28"/>
        </w:rPr>
        <w:t>Head of Microbiology</w:t>
      </w:r>
      <w:r w:rsidR="00E945F1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&amp;</w:t>
      </w:r>
      <w:r w:rsidR="000D7E36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Immunology Unit</w:t>
      </w:r>
      <w:r w:rsidR="00365BAD" w:rsidRPr="00A9536E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BA6B42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A6B42" w:rsidRPr="00A9536E">
        <w:rPr>
          <w:rFonts w:asciiTheme="minorHAnsi" w:hAnsiTheme="minorHAnsi" w:cstheme="minorHAnsi"/>
          <w:sz w:val="28"/>
          <w:szCs w:val="28"/>
        </w:rPr>
        <w:t>Microbi</w:t>
      </w:r>
      <w:r w:rsidR="00A145E0" w:rsidRPr="00A9536E">
        <w:rPr>
          <w:rFonts w:asciiTheme="minorHAnsi" w:hAnsiTheme="minorHAnsi" w:cstheme="minorHAnsi"/>
          <w:sz w:val="28"/>
          <w:szCs w:val="28"/>
        </w:rPr>
        <w:t xml:space="preserve">ology &amp; Parasitology Department, </w:t>
      </w:r>
      <w:r w:rsidRPr="00A9536E">
        <w:rPr>
          <w:rFonts w:asciiTheme="minorHAnsi" w:hAnsiTheme="minorHAnsi" w:cstheme="minorHAnsi"/>
          <w:sz w:val="28"/>
          <w:szCs w:val="28"/>
        </w:rPr>
        <w:t>Research Institute of Ophthalmology</w:t>
      </w:r>
      <w:r w:rsidR="001F15BF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1F15BF" w:rsidRPr="00A9536E">
        <w:rPr>
          <w:rFonts w:asciiTheme="minorHAnsi" w:hAnsiTheme="minorHAnsi" w:cstheme="minorHAnsi"/>
          <w:b/>
          <w:bCs/>
          <w:sz w:val="28"/>
          <w:szCs w:val="28"/>
        </w:rPr>
        <w:t>(RIO)</w:t>
      </w:r>
      <w:r w:rsidRPr="00A9536E">
        <w:rPr>
          <w:rFonts w:asciiTheme="minorHAnsi" w:hAnsiTheme="minorHAnsi" w:cstheme="minorHAnsi"/>
          <w:sz w:val="28"/>
          <w:szCs w:val="28"/>
        </w:rPr>
        <w:t>, Giza, Egypt</w:t>
      </w:r>
      <w:r w:rsidR="002F3D5D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 </w:t>
      </w:r>
    </w:p>
    <w:p w:rsidR="0067647A" w:rsidRPr="00A9536E" w:rsidRDefault="0067647A" w:rsidP="002834A7">
      <w:pPr>
        <w:spacing w:before="120"/>
        <w:ind w:left="2070" w:hanging="9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Founder and </w:t>
      </w:r>
      <w:r w:rsidR="002834A7" w:rsidRPr="00A9536E">
        <w:rPr>
          <w:rFonts w:asciiTheme="minorHAnsi" w:hAnsiTheme="minorHAnsi" w:cstheme="minorHAnsi"/>
          <w:b/>
          <w:bCs/>
          <w:sz w:val="28"/>
          <w:szCs w:val="28"/>
        </w:rPr>
        <w:t>Supervisor</w:t>
      </w:r>
      <w:r w:rsidR="00FE78FE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of the </w:t>
      </w:r>
      <w:r w:rsidR="00D67AF7" w:rsidRPr="00A9536E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llergy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laboratory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the Institute.</w:t>
      </w:r>
    </w:p>
    <w:p w:rsidR="0067647A" w:rsidRPr="00A9536E" w:rsidRDefault="0067647A" w:rsidP="00507115">
      <w:pPr>
        <w:spacing w:before="240" w:line="288" w:lineRule="auto"/>
        <w:ind w:left="2074" w:hanging="2074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  <w:u w:val="single"/>
        </w:rPr>
        <w:t>Scientific Degrees:</w:t>
      </w:r>
    </w:p>
    <w:p w:rsidR="0067647A" w:rsidRPr="00A9536E" w:rsidRDefault="0067647A" w:rsidP="00507115">
      <w:pPr>
        <w:spacing w:before="120" w:line="288" w:lineRule="auto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M.B., B. Ch.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>June, 1986 with total grade very good. Faculty of Medicine Zagazig University, Egypt.</w:t>
      </w:r>
    </w:p>
    <w:p w:rsidR="0067647A" w:rsidRPr="00A9536E" w:rsidRDefault="0067647A" w:rsidP="00507115">
      <w:pPr>
        <w:spacing w:before="240" w:line="288" w:lineRule="auto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M.Sc</w:t>
      </w:r>
      <w:r w:rsidRPr="00A9536E">
        <w:rPr>
          <w:rFonts w:asciiTheme="minorHAnsi" w:hAnsiTheme="minorHAnsi" w:cstheme="minorHAnsi"/>
          <w:sz w:val="28"/>
          <w:szCs w:val="28"/>
        </w:rPr>
        <w:t xml:space="preserve">. </w:t>
      </w:r>
      <w:r w:rsidRPr="00A9536E">
        <w:rPr>
          <w:rFonts w:asciiTheme="minorHAnsi" w:hAnsiTheme="minorHAnsi" w:cstheme="minorHAnsi"/>
          <w:sz w:val="28"/>
          <w:szCs w:val="28"/>
        </w:rPr>
        <w:tab/>
        <w:t>Nov., 1995 with total grade very good. Microbiology and Immunology Department, Faculty of Medicine Zagazig University, Egypt.</w:t>
      </w:r>
    </w:p>
    <w:p w:rsidR="0067647A" w:rsidRPr="00A9536E" w:rsidRDefault="0067647A" w:rsidP="00507115">
      <w:pPr>
        <w:spacing w:before="120" w:line="288" w:lineRule="auto"/>
        <w:ind w:left="3060" w:hanging="30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Title of Master Thesis: "The role of Haemophilus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Aegyptius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in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mucopurulent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conjunctivitis".</w:t>
      </w:r>
    </w:p>
    <w:p w:rsidR="00B80A82" w:rsidRPr="00A9536E" w:rsidRDefault="00B80A82" w:rsidP="00507115">
      <w:pPr>
        <w:spacing w:before="240" w:line="288" w:lineRule="auto"/>
        <w:ind w:left="2160" w:hanging="21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M.D. Degree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May 2004 Microbiology and Immunology Department,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Faculty of Medicine Cairo University, Egypt.</w:t>
      </w:r>
    </w:p>
    <w:p w:rsidR="00B80A82" w:rsidRPr="00A9536E" w:rsidRDefault="00B80A82" w:rsidP="00507115">
      <w:pPr>
        <w:spacing w:before="120" w:line="288" w:lineRule="auto"/>
        <w:ind w:left="2790" w:hanging="279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Title of M.D. Thesis: "A comparative study between local and commercial allergens in diagnosis of allergic conjunctivitis".</w:t>
      </w:r>
    </w:p>
    <w:p w:rsidR="00F3253B" w:rsidRPr="00A9536E" w:rsidRDefault="00F3253B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  <w:u w:val="single"/>
        </w:rPr>
        <w:br w:type="page"/>
      </w:r>
    </w:p>
    <w:p w:rsidR="00B80A82" w:rsidRPr="00A9536E" w:rsidRDefault="00B80A82" w:rsidP="00B80A82">
      <w:pPr>
        <w:spacing w:before="240" w:line="360" w:lineRule="auto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lastRenderedPageBreak/>
        <w:t xml:space="preserve">Academic Appointments: </w:t>
      </w:r>
    </w:p>
    <w:p w:rsidR="00B80A82" w:rsidRPr="00A9536E" w:rsidRDefault="00B80A82" w:rsidP="00B80A82">
      <w:pPr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1986-1987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Intern in Hospitals of Zagazig University and General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Ismalia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Hospital. </w:t>
      </w:r>
    </w:p>
    <w:p w:rsidR="00B80A82" w:rsidRPr="00A9536E" w:rsidRDefault="00B80A82" w:rsidP="00B80A82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1987-1988 </w:t>
      </w:r>
      <w:r w:rsidRPr="00A9536E">
        <w:rPr>
          <w:rFonts w:asciiTheme="minorHAnsi" w:hAnsiTheme="minorHAnsi" w:cstheme="minorHAnsi"/>
          <w:sz w:val="28"/>
          <w:szCs w:val="28"/>
        </w:rPr>
        <w:tab/>
        <w:t>Specialist in the Academy of Scientific Research and Technology, Cairo.</w:t>
      </w:r>
    </w:p>
    <w:p w:rsidR="00B80A82" w:rsidRPr="00A9536E" w:rsidRDefault="00B80A82" w:rsidP="007D715D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1988-1990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Specialist in the National Research Centre, Research Institute of Ophthalmology, Giza. </w:t>
      </w:r>
    </w:p>
    <w:p w:rsidR="00B80A82" w:rsidRPr="00A9536E" w:rsidRDefault="00B80A82" w:rsidP="00A62DFB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1990-1996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Research Assistant in the Microbiology </w:t>
      </w:r>
      <w:r w:rsidR="00A62DFB" w:rsidRPr="00A9536E">
        <w:rPr>
          <w:rFonts w:asciiTheme="minorHAnsi" w:hAnsiTheme="minorHAnsi" w:cstheme="minorHAnsi"/>
          <w:sz w:val="28"/>
          <w:szCs w:val="28"/>
        </w:rPr>
        <w:t xml:space="preserve">&amp; </w:t>
      </w:r>
      <w:r w:rsidRPr="00A9536E">
        <w:rPr>
          <w:rFonts w:asciiTheme="minorHAnsi" w:hAnsiTheme="minorHAnsi" w:cstheme="minorHAnsi"/>
          <w:sz w:val="28"/>
          <w:szCs w:val="28"/>
        </w:rPr>
        <w:t>Immunology Unit of the Institute.</w:t>
      </w:r>
    </w:p>
    <w:p w:rsidR="00B80A82" w:rsidRPr="00A9536E" w:rsidRDefault="00B80A82" w:rsidP="00B80A82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1996-2005 </w:t>
      </w:r>
      <w:r w:rsidRPr="00A9536E">
        <w:rPr>
          <w:rFonts w:asciiTheme="minorHAnsi" w:hAnsiTheme="minorHAnsi" w:cstheme="minorHAnsi"/>
          <w:sz w:val="28"/>
          <w:szCs w:val="28"/>
        </w:rPr>
        <w:tab/>
        <w:t xml:space="preserve">Assistant Researcher (Assistant Lecturer) in the Microbiology &amp; Immunology Unit </w:t>
      </w:r>
      <w:r w:rsidR="00C04675" w:rsidRPr="00A9536E">
        <w:rPr>
          <w:rFonts w:asciiTheme="minorHAnsi" w:hAnsiTheme="minorHAnsi" w:cstheme="minorHAnsi"/>
          <w:sz w:val="28"/>
          <w:szCs w:val="28"/>
        </w:rPr>
        <w:t>of the Institute.</w:t>
      </w:r>
    </w:p>
    <w:p w:rsidR="00B80A82" w:rsidRPr="00A9536E" w:rsidRDefault="00B80A82" w:rsidP="00362EAB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2005-</w:t>
      </w:r>
      <w:r w:rsidR="00AC0318" w:rsidRPr="00A9536E">
        <w:rPr>
          <w:rFonts w:asciiTheme="minorHAnsi" w:hAnsiTheme="minorHAnsi" w:cstheme="minorHAnsi"/>
          <w:sz w:val="28"/>
          <w:szCs w:val="28"/>
        </w:rPr>
        <w:t>2016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ab/>
        <w:t>Researcher (Lecturer) in the Microbiology &amp; Immunology Unit</w:t>
      </w:r>
      <w:r w:rsidR="009B7B08" w:rsidRPr="00A9536E">
        <w:rPr>
          <w:rFonts w:asciiTheme="minorHAnsi" w:hAnsiTheme="minorHAnsi" w:cstheme="minorHAnsi"/>
          <w:sz w:val="28"/>
          <w:szCs w:val="28"/>
        </w:rPr>
        <w:t xml:space="preserve">, </w:t>
      </w:r>
      <w:r w:rsidR="00CF45BF" w:rsidRPr="00A9536E">
        <w:rPr>
          <w:rFonts w:asciiTheme="minorHAnsi" w:hAnsiTheme="minorHAnsi" w:cstheme="minorHAnsi"/>
          <w:sz w:val="28"/>
          <w:szCs w:val="28"/>
        </w:rPr>
        <w:t xml:space="preserve">Founder &amp; </w:t>
      </w:r>
      <w:r w:rsidR="002717F3" w:rsidRPr="00A9536E">
        <w:rPr>
          <w:rFonts w:asciiTheme="minorHAnsi" w:hAnsiTheme="minorHAnsi" w:cstheme="minorHAnsi"/>
          <w:sz w:val="28"/>
          <w:szCs w:val="28"/>
        </w:rPr>
        <w:t xml:space="preserve">Supervisor </w:t>
      </w:r>
      <w:r w:rsidR="009B7B08" w:rsidRPr="00A9536E">
        <w:rPr>
          <w:rFonts w:asciiTheme="minorHAnsi" w:hAnsiTheme="minorHAnsi" w:cstheme="minorHAnsi"/>
          <w:sz w:val="28"/>
          <w:szCs w:val="28"/>
        </w:rPr>
        <w:t>of the Allergy Lab, RIO.</w:t>
      </w:r>
      <w:r w:rsidR="001422F9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E457A" w:rsidRPr="00A9536E" w:rsidRDefault="00964B4C" w:rsidP="00362EAB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2016-</w:t>
      </w:r>
      <w:r w:rsidR="00FA45F9" w:rsidRPr="00A9536E">
        <w:rPr>
          <w:rFonts w:asciiTheme="minorHAnsi" w:hAnsiTheme="minorHAnsi" w:cstheme="minorHAnsi"/>
          <w:sz w:val="28"/>
          <w:szCs w:val="28"/>
        </w:rPr>
        <w:t>2017</w:t>
      </w:r>
      <w:r w:rsidR="007D715D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7D715D" w:rsidRPr="00A9536E">
        <w:rPr>
          <w:rFonts w:asciiTheme="minorHAnsi" w:hAnsiTheme="minorHAnsi" w:cstheme="minorHAnsi"/>
          <w:sz w:val="28"/>
          <w:szCs w:val="28"/>
        </w:rPr>
        <w:tab/>
      </w:r>
      <w:r w:rsidR="004D6988" w:rsidRPr="00A9536E">
        <w:rPr>
          <w:rFonts w:asciiTheme="minorHAnsi" w:hAnsiTheme="minorHAnsi" w:cstheme="minorHAnsi"/>
          <w:b/>
          <w:bCs/>
          <w:sz w:val="28"/>
          <w:szCs w:val="28"/>
        </w:rPr>
        <w:t>Associate Research Professor</w:t>
      </w:r>
      <w:r w:rsidR="00EE457A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E457A" w:rsidRPr="00A9536E">
        <w:rPr>
          <w:rFonts w:asciiTheme="minorHAnsi" w:hAnsiTheme="minorHAnsi" w:cstheme="minorHAnsi"/>
          <w:sz w:val="28"/>
          <w:szCs w:val="28"/>
        </w:rPr>
        <w:t>in</w:t>
      </w:r>
      <w:r w:rsidR="007334D0" w:rsidRPr="00A9536E">
        <w:rPr>
          <w:rFonts w:asciiTheme="minorHAnsi" w:hAnsiTheme="minorHAnsi" w:cstheme="minorHAnsi"/>
          <w:sz w:val="28"/>
          <w:szCs w:val="28"/>
        </w:rPr>
        <w:t xml:space="preserve"> the Microbiology &amp; Immunology Unit</w:t>
      </w:r>
      <w:r w:rsidR="00C04675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9B7B08" w:rsidRPr="00A9536E">
        <w:rPr>
          <w:rFonts w:asciiTheme="minorHAnsi" w:hAnsiTheme="minorHAnsi" w:cstheme="minorHAnsi"/>
          <w:sz w:val="28"/>
          <w:szCs w:val="28"/>
        </w:rPr>
        <w:t xml:space="preserve">and </w:t>
      </w:r>
      <w:r w:rsidR="00362EAB" w:rsidRPr="00A9536E">
        <w:rPr>
          <w:rFonts w:asciiTheme="minorHAnsi" w:hAnsiTheme="minorHAnsi" w:cstheme="minorHAnsi"/>
          <w:sz w:val="28"/>
          <w:szCs w:val="28"/>
        </w:rPr>
        <w:t xml:space="preserve">Supervisor </w:t>
      </w:r>
      <w:r w:rsidR="009B7B08" w:rsidRPr="00A9536E">
        <w:rPr>
          <w:rFonts w:asciiTheme="minorHAnsi" w:hAnsiTheme="minorHAnsi" w:cstheme="minorHAnsi"/>
          <w:sz w:val="28"/>
          <w:szCs w:val="28"/>
        </w:rPr>
        <w:t>of the Allergy Lab RIO.</w:t>
      </w:r>
    </w:p>
    <w:p w:rsidR="004D6988" w:rsidRPr="00A9536E" w:rsidRDefault="00FA45F9" w:rsidP="00A962A3">
      <w:pPr>
        <w:spacing w:before="120"/>
        <w:ind w:left="2160" w:hanging="21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2017-Present</w:t>
      </w:r>
      <w:r w:rsidR="007D715D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D715D" w:rsidRPr="00A953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7A0860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Head </w:t>
      </w:r>
      <w:r w:rsidR="007A0860" w:rsidRPr="00A9536E">
        <w:rPr>
          <w:rFonts w:asciiTheme="minorHAnsi" w:hAnsiTheme="minorHAnsi" w:cstheme="minorHAnsi"/>
          <w:sz w:val="28"/>
          <w:szCs w:val="28"/>
        </w:rPr>
        <w:t>of</w:t>
      </w:r>
      <w:r w:rsidR="007A0860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D6988" w:rsidRPr="00A9536E">
        <w:rPr>
          <w:rFonts w:asciiTheme="minorHAnsi" w:hAnsiTheme="minorHAnsi" w:cstheme="minorHAnsi"/>
          <w:sz w:val="28"/>
          <w:szCs w:val="28"/>
        </w:rPr>
        <w:t>the</w:t>
      </w:r>
      <w:r w:rsidR="008B62E6" w:rsidRPr="00A9536E">
        <w:rPr>
          <w:rFonts w:asciiTheme="minorHAnsi" w:hAnsiTheme="minorHAnsi" w:cstheme="minorHAnsi"/>
          <w:sz w:val="28"/>
          <w:szCs w:val="28"/>
        </w:rPr>
        <w:t xml:space="preserve"> Microbiology</w:t>
      </w:r>
      <w:r w:rsidR="009E5202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4D6988" w:rsidRPr="00A9536E">
        <w:rPr>
          <w:rFonts w:asciiTheme="minorHAnsi" w:hAnsiTheme="minorHAnsi" w:cstheme="minorHAnsi"/>
          <w:sz w:val="28"/>
          <w:szCs w:val="28"/>
        </w:rPr>
        <w:t>&amp;</w:t>
      </w:r>
      <w:r w:rsidR="009E5202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4D6988" w:rsidRPr="00A9536E">
        <w:rPr>
          <w:rFonts w:asciiTheme="minorHAnsi" w:hAnsiTheme="minorHAnsi" w:cstheme="minorHAnsi"/>
          <w:sz w:val="28"/>
          <w:szCs w:val="28"/>
        </w:rPr>
        <w:t>Immunology Unit</w:t>
      </w:r>
      <w:r w:rsidR="002704EA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A962A3" w:rsidRPr="00A9536E">
        <w:rPr>
          <w:rFonts w:asciiTheme="minorHAnsi" w:hAnsiTheme="minorHAnsi" w:cstheme="minorHAnsi"/>
          <w:sz w:val="28"/>
          <w:szCs w:val="28"/>
        </w:rPr>
        <w:t>and</w:t>
      </w:r>
      <w:r w:rsidR="002704EA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B74D5B" w:rsidRPr="00A9536E">
        <w:rPr>
          <w:rFonts w:asciiTheme="minorHAnsi" w:hAnsiTheme="minorHAnsi" w:cstheme="minorHAnsi"/>
          <w:sz w:val="28"/>
          <w:szCs w:val="28"/>
        </w:rPr>
        <w:t>Supervisor</w:t>
      </w:r>
      <w:r w:rsidR="009B7B08" w:rsidRPr="00A9536E">
        <w:rPr>
          <w:rFonts w:asciiTheme="minorHAnsi" w:hAnsiTheme="minorHAnsi" w:cstheme="minorHAnsi"/>
          <w:sz w:val="28"/>
          <w:szCs w:val="28"/>
        </w:rPr>
        <w:t xml:space="preserve"> of </w:t>
      </w:r>
      <w:r w:rsidR="006528C3" w:rsidRPr="00A9536E">
        <w:rPr>
          <w:rFonts w:asciiTheme="minorHAnsi" w:hAnsiTheme="minorHAnsi" w:cstheme="minorHAnsi"/>
          <w:sz w:val="28"/>
          <w:szCs w:val="28"/>
        </w:rPr>
        <w:t xml:space="preserve">the </w:t>
      </w:r>
      <w:r w:rsidR="002704EA" w:rsidRPr="00A9536E">
        <w:rPr>
          <w:rFonts w:asciiTheme="minorHAnsi" w:hAnsiTheme="minorHAnsi" w:cstheme="minorHAnsi"/>
          <w:sz w:val="28"/>
          <w:szCs w:val="28"/>
        </w:rPr>
        <w:t>Allergy Lab</w:t>
      </w:r>
      <w:r w:rsidR="004D6988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2704EA" w:rsidRPr="00A9536E">
        <w:rPr>
          <w:rFonts w:asciiTheme="minorHAnsi" w:hAnsiTheme="minorHAnsi" w:cstheme="minorHAnsi"/>
          <w:sz w:val="28"/>
          <w:szCs w:val="28"/>
        </w:rPr>
        <w:t xml:space="preserve">in </w:t>
      </w:r>
      <w:r w:rsidR="004D6988" w:rsidRPr="00A9536E">
        <w:rPr>
          <w:rFonts w:asciiTheme="minorHAnsi" w:hAnsiTheme="minorHAnsi" w:cstheme="minorHAnsi"/>
          <w:sz w:val="28"/>
          <w:szCs w:val="28"/>
        </w:rPr>
        <w:t>the Research Institute of Ophthalmology</w:t>
      </w:r>
      <w:r w:rsidR="006627B8" w:rsidRPr="00A9536E">
        <w:rPr>
          <w:rFonts w:asciiTheme="minorHAnsi" w:hAnsiTheme="minorHAnsi" w:cstheme="minorHAnsi"/>
          <w:sz w:val="28"/>
          <w:szCs w:val="28"/>
        </w:rPr>
        <w:t>.</w:t>
      </w:r>
      <w:r w:rsidR="004D6988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80A82" w:rsidRPr="00A9536E" w:rsidRDefault="00B80A82" w:rsidP="00B80A82">
      <w:pPr>
        <w:tabs>
          <w:tab w:val="left" w:pos="0"/>
          <w:tab w:val="left" w:pos="1530"/>
        </w:tabs>
        <w:spacing w:before="360" w:line="288" w:lineRule="auto"/>
        <w:ind w:hanging="14"/>
        <w:jc w:val="both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Scientific Activities:</w:t>
      </w:r>
    </w:p>
    <w:p w:rsidR="002058EB" w:rsidRPr="00A9536E" w:rsidRDefault="006D1EE9" w:rsidP="006D1EE9">
      <w:pPr>
        <w:pStyle w:val="ListParagraph"/>
        <w:numPr>
          <w:ilvl w:val="0"/>
          <w:numId w:val="7"/>
        </w:numPr>
        <w:tabs>
          <w:tab w:val="left" w:pos="90"/>
          <w:tab w:val="left" w:pos="1530"/>
        </w:tabs>
        <w:spacing w:before="120" w:line="288" w:lineRule="auto"/>
        <w:ind w:hanging="45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B80A82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Founder and Supervisor of the allergy laboratory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  <w:u w:val="single"/>
        </w:rPr>
        <w:br/>
      </w:r>
      <w:r w:rsidR="00B80A82" w:rsidRPr="00A9536E">
        <w:rPr>
          <w:rFonts w:asciiTheme="minorHAnsi" w:hAnsiTheme="minorHAnsi" w:cstheme="minorHAnsi"/>
          <w:sz w:val="28"/>
          <w:szCs w:val="28"/>
        </w:rPr>
        <w:t>in the Microbiology Department of the Rese</w:t>
      </w:r>
      <w:r w:rsidR="00A511EF" w:rsidRPr="00A9536E">
        <w:rPr>
          <w:rFonts w:asciiTheme="minorHAnsi" w:hAnsiTheme="minorHAnsi" w:cstheme="minorHAnsi"/>
          <w:sz w:val="28"/>
          <w:szCs w:val="28"/>
        </w:rPr>
        <w:t>arch Institute of Ophthalmology science year 2000</w:t>
      </w:r>
      <w:r w:rsidR="00755C62" w:rsidRPr="00A9536E">
        <w:rPr>
          <w:rFonts w:asciiTheme="minorHAnsi" w:hAnsiTheme="minorHAnsi" w:cstheme="minorHAnsi"/>
          <w:sz w:val="28"/>
          <w:szCs w:val="28"/>
        </w:rPr>
        <w:t>.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058EB" w:rsidRPr="00A9536E" w:rsidRDefault="006D1EE9" w:rsidP="006C2E48">
      <w:pPr>
        <w:pStyle w:val="ListParagraph"/>
        <w:numPr>
          <w:ilvl w:val="0"/>
          <w:numId w:val="7"/>
        </w:numPr>
        <w:tabs>
          <w:tab w:val="left" w:pos="90"/>
          <w:tab w:val="left" w:pos="1530"/>
        </w:tabs>
        <w:spacing w:before="120" w:line="288" w:lineRule="auto"/>
        <w:ind w:hanging="45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80A82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Paten</w:t>
      </w:r>
      <w:r w:rsidR="00CE327F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t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application No.2006040138 at the Academy of Scientific Research and Technology in 2006, the subject of Paten</w:t>
      </w:r>
      <w:r w:rsidR="006C2E48" w:rsidRPr="00A9536E">
        <w:rPr>
          <w:rFonts w:asciiTheme="minorHAnsi" w:hAnsiTheme="minorHAnsi" w:cstheme="minorHAnsi"/>
          <w:sz w:val="28"/>
          <w:szCs w:val="28"/>
        </w:rPr>
        <w:t>t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is Natural Allergenic Extracts for Specific Immunotherapy as Eye Drops. </w:t>
      </w:r>
    </w:p>
    <w:p w:rsidR="00B80A82" w:rsidRPr="00A9536E" w:rsidRDefault="006D1EE9" w:rsidP="006D1EE9">
      <w:pPr>
        <w:pStyle w:val="ListParagraph"/>
        <w:numPr>
          <w:ilvl w:val="0"/>
          <w:numId w:val="7"/>
        </w:numPr>
        <w:tabs>
          <w:tab w:val="left" w:pos="90"/>
          <w:tab w:val="left" w:pos="1530"/>
        </w:tabs>
        <w:spacing w:before="120" w:line="288" w:lineRule="auto"/>
        <w:ind w:hanging="45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B80A82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Teaching and training</w:t>
      </w:r>
      <w:r w:rsidR="00B80A82" w:rsidRPr="00A9536E">
        <w:rPr>
          <w:rFonts w:asciiTheme="minorHAnsi" w:hAnsiTheme="minorHAnsi" w:cstheme="minorHAnsi"/>
          <w:sz w:val="32"/>
          <w:szCs w:val="32"/>
          <w:u w:val="single"/>
        </w:rPr>
        <w:t xml:space="preserve"> </w:t>
      </w:r>
      <w:r w:rsidR="00B80A82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courses for:</w:t>
      </w:r>
    </w:p>
    <w:p w:rsidR="00B80A82" w:rsidRPr="00A9536E" w:rsidRDefault="00B80A82" w:rsidP="00B12444">
      <w:pPr>
        <w:numPr>
          <w:ilvl w:val="0"/>
          <w:numId w:val="1"/>
        </w:numPr>
        <w:spacing w:before="60" w:line="276" w:lineRule="auto"/>
        <w:ind w:left="72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>Post graduate students in the field of Microbiology and Lab Medicine through the National Program for Habilitating the Young in cooperation with the Ministry of Warfare Production 2005-2006.</w:t>
      </w:r>
    </w:p>
    <w:p w:rsidR="00B80A82" w:rsidRPr="00A9536E" w:rsidRDefault="00B80A82" w:rsidP="00B12444">
      <w:pPr>
        <w:numPr>
          <w:ilvl w:val="0"/>
          <w:numId w:val="1"/>
        </w:numPr>
        <w:spacing w:before="60" w:line="276" w:lineRule="auto"/>
        <w:ind w:left="714" w:hanging="357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Postgraduate students of Faculty of Science registering for M.Sc.in Microbiology Department.</w:t>
      </w:r>
    </w:p>
    <w:p w:rsidR="00B80A82" w:rsidRPr="00A9536E" w:rsidRDefault="00B80A82" w:rsidP="00B12444">
      <w:pPr>
        <w:numPr>
          <w:ilvl w:val="0"/>
          <w:numId w:val="1"/>
        </w:numPr>
        <w:spacing w:before="60" w:line="276" w:lineRule="auto"/>
        <w:ind w:left="714" w:hanging="357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lastRenderedPageBreak/>
        <w:t xml:space="preserve">Ophthalmologists </w:t>
      </w:r>
      <w:r w:rsidR="002E3795" w:rsidRPr="00A9536E">
        <w:rPr>
          <w:rFonts w:asciiTheme="minorHAnsi" w:hAnsiTheme="minorHAnsi" w:cstheme="minorHAnsi"/>
          <w:sz w:val="28"/>
          <w:szCs w:val="28"/>
        </w:rPr>
        <w:t xml:space="preserve">in RIO </w:t>
      </w:r>
      <w:r w:rsidRPr="00A9536E">
        <w:rPr>
          <w:rFonts w:asciiTheme="minorHAnsi" w:hAnsiTheme="minorHAnsi" w:cstheme="minorHAnsi"/>
          <w:sz w:val="28"/>
          <w:szCs w:val="28"/>
        </w:rPr>
        <w:t>applying for Membership of the Royal College of Surgeons of Edinburgh (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MRCS</w:t>
      </w:r>
      <w:r w:rsidRPr="00A9536E">
        <w:rPr>
          <w:rFonts w:asciiTheme="minorHAnsi" w:hAnsiTheme="minorHAnsi" w:cstheme="minorHAnsi"/>
          <w:sz w:val="28"/>
          <w:szCs w:val="28"/>
        </w:rPr>
        <w:t>) as part of their syllabus of Microbiology and Immunology.</w:t>
      </w:r>
    </w:p>
    <w:p w:rsidR="00D712B0" w:rsidRPr="00A9536E" w:rsidRDefault="00D712B0" w:rsidP="00407E32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Teaching Microbiology and Immunology </w:t>
      </w:r>
      <w:r w:rsidR="003507C9" w:rsidRPr="00A9536E">
        <w:rPr>
          <w:rFonts w:asciiTheme="minorHAnsi" w:hAnsiTheme="minorHAnsi" w:cstheme="minorHAnsi"/>
          <w:sz w:val="28"/>
          <w:szCs w:val="28"/>
        </w:rPr>
        <w:t xml:space="preserve">course </w:t>
      </w:r>
      <w:r w:rsidR="00407E32" w:rsidRPr="00A9536E">
        <w:rPr>
          <w:rFonts w:asciiTheme="minorHAnsi" w:hAnsiTheme="minorHAnsi" w:cstheme="minorHAnsi"/>
          <w:sz w:val="28"/>
          <w:szCs w:val="28"/>
        </w:rPr>
        <w:t xml:space="preserve">in the </w:t>
      </w:r>
      <w:r w:rsidRPr="00A9536E">
        <w:rPr>
          <w:rFonts w:asciiTheme="minorHAnsi" w:hAnsiTheme="minorHAnsi" w:cstheme="minorHAnsi"/>
          <w:sz w:val="28"/>
          <w:szCs w:val="28"/>
        </w:rPr>
        <w:t xml:space="preserve">School of </w:t>
      </w:r>
      <w:r w:rsidR="001D5BCB" w:rsidRPr="00A9536E">
        <w:rPr>
          <w:rFonts w:asciiTheme="minorHAnsi" w:hAnsiTheme="minorHAnsi" w:cstheme="minorHAnsi"/>
          <w:sz w:val="28"/>
          <w:szCs w:val="28"/>
        </w:rPr>
        <w:t>Dentistry</w:t>
      </w:r>
      <w:r w:rsidR="004F128A" w:rsidRPr="00A9536E">
        <w:rPr>
          <w:rFonts w:asciiTheme="minorHAnsi" w:hAnsiTheme="minorHAnsi" w:cstheme="minorHAnsi"/>
          <w:sz w:val="28"/>
          <w:szCs w:val="28"/>
        </w:rPr>
        <w:t xml:space="preserve">, </w:t>
      </w:r>
      <w:r w:rsidR="001D3D09" w:rsidRPr="00A9536E">
        <w:rPr>
          <w:rFonts w:asciiTheme="minorHAnsi" w:hAnsiTheme="minorHAnsi" w:cstheme="minorHAnsi"/>
          <w:sz w:val="28"/>
          <w:szCs w:val="28"/>
        </w:rPr>
        <w:t xml:space="preserve">Egypt's </w:t>
      </w:r>
      <w:r w:rsidR="004F128A" w:rsidRPr="00A9536E">
        <w:rPr>
          <w:rFonts w:asciiTheme="minorHAnsi" w:hAnsiTheme="minorHAnsi" w:cstheme="minorHAnsi"/>
          <w:sz w:val="28"/>
          <w:szCs w:val="28"/>
        </w:rPr>
        <w:t xml:space="preserve">New Giza University </w:t>
      </w:r>
      <w:r w:rsidR="00407E32" w:rsidRPr="00A9536E">
        <w:rPr>
          <w:rFonts w:asciiTheme="minorHAnsi" w:hAnsiTheme="minorHAnsi" w:cstheme="minorHAnsi"/>
          <w:sz w:val="28"/>
          <w:szCs w:val="28"/>
        </w:rPr>
        <w:t>which has partnership with University College London</w:t>
      </w:r>
      <w:r w:rsidR="00903C2F" w:rsidRPr="00A9536E">
        <w:rPr>
          <w:rFonts w:asciiTheme="minorHAnsi" w:hAnsiTheme="minorHAnsi" w:cstheme="minorHAnsi"/>
          <w:sz w:val="28"/>
          <w:szCs w:val="28"/>
        </w:rPr>
        <w:t xml:space="preserve"> (</w:t>
      </w:r>
      <w:r w:rsidR="00903C2F" w:rsidRPr="00A9536E">
        <w:rPr>
          <w:rFonts w:asciiTheme="minorHAnsi" w:hAnsiTheme="minorHAnsi" w:cstheme="minorHAnsi"/>
          <w:b/>
          <w:bCs/>
          <w:sz w:val="28"/>
          <w:szCs w:val="28"/>
        </w:rPr>
        <w:t>UCL</w:t>
      </w:r>
      <w:r w:rsidR="00903C2F" w:rsidRPr="00A9536E">
        <w:rPr>
          <w:rFonts w:asciiTheme="minorHAnsi" w:hAnsiTheme="minorHAnsi" w:cstheme="minorHAnsi"/>
          <w:sz w:val="28"/>
          <w:szCs w:val="28"/>
        </w:rPr>
        <w:t>)</w:t>
      </w:r>
      <w:r w:rsidR="00BA50C3" w:rsidRPr="00A9536E">
        <w:rPr>
          <w:rFonts w:asciiTheme="minorHAnsi" w:hAnsiTheme="minorHAnsi" w:cstheme="minorHAnsi"/>
          <w:sz w:val="28"/>
          <w:szCs w:val="28"/>
        </w:rPr>
        <w:t xml:space="preserve"> since year </w:t>
      </w:r>
      <w:r w:rsidR="005A3060" w:rsidRPr="00A9536E">
        <w:rPr>
          <w:rFonts w:asciiTheme="minorHAnsi" w:hAnsiTheme="minorHAnsi" w:cstheme="minorHAnsi"/>
          <w:sz w:val="28"/>
          <w:szCs w:val="28"/>
        </w:rPr>
        <w:t>2017</w:t>
      </w:r>
      <w:r w:rsidR="0034569C">
        <w:rPr>
          <w:rFonts w:asciiTheme="minorHAnsi" w:hAnsiTheme="minorHAnsi" w:cstheme="minorHAnsi"/>
          <w:sz w:val="28"/>
          <w:szCs w:val="28"/>
        </w:rPr>
        <w:t xml:space="preserve"> to the present</w:t>
      </w:r>
      <w:r w:rsidR="005A3060" w:rsidRPr="00A9536E">
        <w:rPr>
          <w:rFonts w:asciiTheme="minorHAnsi" w:hAnsiTheme="minorHAnsi" w:cstheme="minorHAnsi"/>
          <w:sz w:val="28"/>
          <w:szCs w:val="28"/>
        </w:rPr>
        <w:t>.</w:t>
      </w:r>
      <w:r w:rsidR="001D5BCB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80A82" w:rsidRPr="00A9536E" w:rsidRDefault="00B80A82" w:rsidP="00CB759B">
      <w:pPr>
        <w:numPr>
          <w:ilvl w:val="0"/>
          <w:numId w:val="1"/>
        </w:numPr>
        <w:spacing w:before="60"/>
        <w:ind w:left="714" w:hanging="357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Monthly Participa</w:t>
      </w:r>
      <w:r w:rsidR="00D709AF" w:rsidRPr="00A9536E">
        <w:rPr>
          <w:rFonts w:asciiTheme="minorHAnsi" w:hAnsiTheme="minorHAnsi" w:cstheme="minorHAnsi"/>
          <w:sz w:val="28"/>
          <w:szCs w:val="28"/>
        </w:rPr>
        <w:t>tion in the scientific meetings</w:t>
      </w:r>
      <w:r w:rsidRPr="00A9536E">
        <w:rPr>
          <w:rFonts w:asciiTheme="minorHAnsi" w:hAnsiTheme="minorHAnsi" w:cstheme="minorHAnsi"/>
          <w:sz w:val="28"/>
          <w:szCs w:val="28"/>
        </w:rPr>
        <w:t>, seminars and training courses in the institute in the fields of Bacteriology, Virology, Mycology, Immunology and Allergy.</w:t>
      </w:r>
    </w:p>
    <w:p w:rsidR="00B80A82" w:rsidRPr="00A9536E" w:rsidRDefault="00B80A82" w:rsidP="006D1EE9">
      <w:pPr>
        <w:pStyle w:val="ListParagraph"/>
        <w:numPr>
          <w:ilvl w:val="0"/>
          <w:numId w:val="7"/>
        </w:numPr>
        <w:spacing w:before="240"/>
        <w:ind w:hanging="45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Participating as an </w:t>
      </w:r>
      <w:r w:rsidR="008C3200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external </w:t>
      </w: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examiner</w:t>
      </w:r>
      <w:r w:rsidRPr="00A9536E">
        <w:rPr>
          <w:rFonts w:asciiTheme="minorHAnsi" w:hAnsiTheme="minorHAnsi" w:cstheme="minorHAnsi"/>
          <w:sz w:val="32"/>
          <w:szCs w:val="32"/>
        </w:rPr>
        <w:t xml:space="preserve"> </w:t>
      </w:r>
    </w:p>
    <w:p w:rsidR="006D1EE9" w:rsidRPr="00A9536E" w:rsidRDefault="006D1EE9" w:rsidP="006D1EE9">
      <w:pPr>
        <w:spacing w:before="240"/>
        <w:ind w:left="357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In the oral examination of Microbiology Department Faculty of Pharmacy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Helwan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University. </w:t>
      </w:r>
    </w:p>
    <w:p w:rsidR="006D1EE9" w:rsidRPr="00A9536E" w:rsidRDefault="006D1EE9" w:rsidP="006D1EE9">
      <w:pPr>
        <w:pStyle w:val="ListParagraph"/>
        <w:numPr>
          <w:ilvl w:val="0"/>
          <w:numId w:val="7"/>
        </w:numPr>
        <w:spacing w:before="240"/>
        <w:ind w:hanging="45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Supervision</w:t>
      </w:r>
      <w:r w:rsidRPr="00A9536E">
        <w:rPr>
          <w:rFonts w:asciiTheme="minorHAnsi" w:hAnsiTheme="minorHAnsi" w:cstheme="minorHAnsi"/>
          <w:sz w:val="32"/>
          <w:szCs w:val="32"/>
          <w:u w:val="single"/>
        </w:rPr>
        <w:t xml:space="preserve"> </w:t>
      </w: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for M.Sc. </w:t>
      </w:r>
      <w:r w:rsidR="00D35A0E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&amp; M.D. </w:t>
      </w: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Thesis:</w:t>
      </w:r>
    </w:p>
    <w:p w:rsidR="00B80A82" w:rsidRPr="00A9536E" w:rsidRDefault="00B80A82" w:rsidP="00B80A82">
      <w:pPr>
        <w:numPr>
          <w:ilvl w:val="0"/>
          <w:numId w:val="3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Microflora isolated from preoperative conjunctivas the prevalence of methicillin-resistant staphylococci and their antibiotic profile. Submitted by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Besm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Hassanein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, Botany Department Faculty of Science, Cairo University. </w:t>
      </w:r>
    </w:p>
    <w:p w:rsidR="00B80A82" w:rsidRPr="00A9536E" w:rsidRDefault="00B80A82" w:rsidP="00B80A82">
      <w:pPr>
        <w:numPr>
          <w:ilvl w:val="0"/>
          <w:numId w:val="3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Biological activity of extracts from olive and basil leaves against pathogenic microbial isolates. Submitted by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Wesam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Samir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. Botany and Microbiology Department Faculty of Science,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Helwan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University.</w:t>
      </w:r>
    </w:p>
    <w:p w:rsidR="00D87361" w:rsidRPr="00A9536E" w:rsidRDefault="00B80A82" w:rsidP="00D87361">
      <w:pPr>
        <w:numPr>
          <w:ilvl w:val="0"/>
          <w:numId w:val="3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Antimicrobial activity enhancement of some bioactive compounds using nanoscale carriers. Submitted by Amir M.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Elgamel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. Botany and Microbiology Department Faculty of Science,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Helwan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University.</w:t>
      </w:r>
    </w:p>
    <w:p w:rsidR="00AB66E3" w:rsidRPr="00A9536E" w:rsidRDefault="00EF3AE2" w:rsidP="007A0C63">
      <w:pPr>
        <w:numPr>
          <w:ilvl w:val="0"/>
          <w:numId w:val="3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AB66E3" w:rsidRPr="00A9536E">
        <w:rPr>
          <w:rFonts w:asciiTheme="minorHAnsi" w:hAnsiTheme="minorHAnsi" w:cstheme="minorHAnsi"/>
          <w:sz w:val="28"/>
          <w:szCs w:val="28"/>
        </w:rPr>
        <w:t xml:space="preserve">Antimicrobial studies on </w:t>
      </w:r>
      <w:proofErr w:type="spellStart"/>
      <w:r w:rsidR="00AB66E3" w:rsidRPr="00A9536E">
        <w:rPr>
          <w:rFonts w:asciiTheme="minorHAnsi" w:hAnsiTheme="minorHAnsi" w:cstheme="minorHAnsi"/>
          <w:sz w:val="28"/>
          <w:szCs w:val="28"/>
        </w:rPr>
        <w:t>Citrullus</w:t>
      </w:r>
      <w:proofErr w:type="spellEnd"/>
      <w:r w:rsidR="00AB66E3" w:rsidRPr="00A9536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7A0C63" w:rsidRPr="00A9536E">
        <w:rPr>
          <w:rFonts w:asciiTheme="minorHAnsi" w:hAnsiTheme="minorHAnsi" w:cstheme="minorHAnsi"/>
          <w:sz w:val="28"/>
          <w:szCs w:val="28"/>
        </w:rPr>
        <w:t>C</w:t>
      </w:r>
      <w:r w:rsidR="00C12F3B" w:rsidRPr="00A9536E">
        <w:rPr>
          <w:rFonts w:asciiTheme="minorHAnsi" w:hAnsiTheme="minorHAnsi" w:cstheme="minorHAnsi"/>
          <w:sz w:val="28"/>
          <w:szCs w:val="28"/>
        </w:rPr>
        <w:t>olocynthis</w:t>
      </w:r>
      <w:proofErr w:type="spellEnd"/>
      <w:r w:rsidR="00C12F3B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536CB3" w:rsidRPr="00A9536E">
        <w:rPr>
          <w:rFonts w:asciiTheme="minorHAnsi" w:hAnsiTheme="minorHAnsi" w:cstheme="minorHAnsi"/>
          <w:sz w:val="28"/>
          <w:szCs w:val="28"/>
        </w:rPr>
        <w:t xml:space="preserve">collected </w:t>
      </w:r>
      <w:r w:rsidR="00AB66E3" w:rsidRPr="00A9536E">
        <w:rPr>
          <w:rFonts w:asciiTheme="minorHAnsi" w:hAnsiTheme="minorHAnsi" w:cstheme="minorHAnsi"/>
          <w:sz w:val="28"/>
          <w:szCs w:val="28"/>
        </w:rPr>
        <w:t xml:space="preserve">from different ecological habitats in Egypt. Submitted by Dalia Omar Botany Department Faculty of Science, Cairo University. </w:t>
      </w:r>
    </w:p>
    <w:p w:rsidR="00481AC9" w:rsidRPr="00A9536E" w:rsidRDefault="000273CA" w:rsidP="00481AC9">
      <w:pPr>
        <w:pStyle w:val="ListParagraph"/>
        <w:numPr>
          <w:ilvl w:val="0"/>
          <w:numId w:val="3"/>
        </w:numPr>
        <w:ind w:right="-720"/>
        <w:rPr>
          <w:rFonts w:asciiTheme="minorHAnsi" w:hAnsiTheme="minorHAnsi" w:cstheme="minorHAnsi"/>
          <w:color w:val="000000"/>
          <w:sz w:val="28"/>
          <w:szCs w:val="28"/>
        </w:rPr>
      </w:pPr>
      <w:r w:rsidRPr="00A9536E">
        <w:rPr>
          <w:rFonts w:asciiTheme="minorHAnsi" w:hAnsiTheme="minorHAnsi" w:cstheme="minorHAnsi"/>
          <w:color w:val="000000"/>
          <w:sz w:val="28"/>
          <w:szCs w:val="28"/>
        </w:rPr>
        <w:t>I</w:t>
      </w:r>
      <w:r w:rsidR="00514491"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mmunoblotting technique versus skin prick test for detection of allergen- specific </w:t>
      </w:r>
      <w:r w:rsidR="007512AB" w:rsidRPr="00A9536E">
        <w:rPr>
          <w:rFonts w:asciiTheme="minorHAnsi" w:hAnsiTheme="minorHAnsi" w:cstheme="minorHAnsi"/>
          <w:color w:val="000000"/>
          <w:sz w:val="28"/>
          <w:szCs w:val="28"/>
        </w:rPr>
        <w:t>IgE</w:t>
      </w:r>
      <w:r w:rsidR="00514491"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in allergic conjunctivitis</w:t>
      </w:r>
      <w:r w:rsidR="00E77DBC" w:rsidRPr="00A9536E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="00E77DBC" w:rsidRPr="00A9536E">
        <w:rPr>
          <w:rFonts w:asciiTheme="minorHAnsi" w:hAnsiTheme="minorHAnsi" w:cstheme="minorHAnsi"/>
          <w:sz w:val="28"/>
          <w:szCs w:val="28"/>
        </w:rPr>
        <w:t xml:space="preserve"> Submitted by</w:t>
      </w:r>
      <w:r w:rsidR="00C17414" w:rsidRPr="00A9536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17414" w:rsidRPr="00A9536E">
        <w:rPr>
          <w:rFonts w:asciiTheme="minorHAnsi" w:hAnsiTheme="minorHAnsi" w:cstheme="minorHAnsi"/>
          <w:sz w:val="28"/>
          <w:szCs w:val="28"/>
        </w:rPr>
        <w:t>Manar</w:t>
      </w:r>
      <w:proofErr w:type="spellEnd"/>
      <w:r w:rsidR="00C17414" w:rsidRPr="00A9536E">
        <w:rPr>
          <w:rFonts w:asciiTheme="minorHAnsi" w:hAnsiTheme="minorHAnsi" w:cstheme="minorHAnsi"/>
          <w:sz w:val="28"/>
          <w:szCs w:val="28"/>
        </w:rPr>
        <w:t xml:space="preserve"> E</w:t>
      </w:r>
      <w:r w:rsidR="00E2589C" w:rsidRPr="00A9536E">
        <w:rPr>
          <w:rFonts w:asciiTheme="minorHAnsi" w:hAnsiTheme="minorHAnsi" w:cstheme="minorHAnsi"/>
          <w:sz w:val="28"/>
          <w:szCs w:val="28"/>
        </w:rPr>
        <w:t>.</w:t>
      </w:r>
      <w:r w:rsidR="00C17414" w:rsidRPr="00A9536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17414" w:rsidRPr="00A9536E">
        <w:rPr>
          <w:rFonts w:asciiTheme="minorHAnsi" w:hAnsiTheme="minorHAnsi" w:cstheme="minorHAnsi"/>
          <w:sz w:val="28"/>
          <w:szCs w:val="28"/>
        </w:rPr>
        <w:t>Moawed</w:t>
      </w:r>
      <w:proofErr w:type="spellEnd"/>
      <w:r w:rsidR="001450CC" w:rsidRPr="00A9536E">
        <w:rPr>
          <w:rFonts w:asciiTheme="minorHAnsi" w:hAnsiTheme="minorHAnsi" w:cstheme="minorHAnsi"/>
          <w:sz w:val="28"/>
          <w:szCs w:val="28"/>
        </w:rPr>
        <w:t xml:space="preserve">. Medical Microbiology </w:t>
      </w:r>
      <w:r w:rsidR="00DF0421" w:rsidRPr="00A9536E">
        <w:rPr>
          <w:rFonts w:asciiTheme="minorHAnsi" w:hAnsiTheme="minorHAnsi" w:cstheme="minorHAnsi"/>
          <w:sz w:val="28"/>
          <w:szCs w:val="28"/>
        </w:rPr>
        <w:t xml:space="preserve">&amp; </w:t>
      </w:r>
      <w:r w:rsidR="004E4056" w:rsidRPr="00A9536E">
        <w:rPr>
          <w:rFonts w:asciiTheme="minorHAnsi" w:hAnsiTheme="minorHAnsi" w:cstheme="minorHAnsi"/>
          <w:sz w:val="28"/>
          <w:szCs w:val="28"/>
        </w:rPr>
        <w:t>Immunology</w:t>
      </w:r>
      <w:r w:rsidR="00210671" w:rsidRPr="00A9536E">
        <w:rPr>
          <w:rFonts w:asciiTheme="minorHAnsi" w:hAnsiTheme="minorHAnsi" w:cstheme="minorHAnsi"/>
          <w:sz w:val="28"/>
          <w:szCs w:val="28"/>
        </w:rPr>
        <w:t xml:space="preserve"> Faculty of Medicine </w:t>
      </w:r>
      <w:proofErr w:type="spellStart"/>
      <w:r w:rsidR="00210671" w:rsidRPr="00A9536E">
        <w:rPr>
          <w:rFonts w:asciiTheme="minorHAnsi" w:hAnsiTheme="minorHAnsi" w:cstheme="minorHAnsi"/>
          <w:sz w:val="28"/>
          <w:szCs w:val="28"/>
        </w:rPr>
        <w:t>Benha</w:t>
      </w:r>
      <w:proofErr w:type="spellEnd"/>
      <w:r w:rsidR="00210671" w:rsidRPr="00A9536E">
        <w:rPr>
          <w:rFonts w:asciiTheme="minorHAnsi" w:hAnsiTheme="minorHAnsi" w:cstheme="minorHAnsi"/>
          <w:sz w:val="28"/>
          <w:szCs w:val="28"/>
        </w:rPr>
        <w:t xml:space="preserve"> University</w:t>
      </w:r>
      <w:r w:rsidR="001A64D7" w:rsidRPr="00A9536E">
        <w:rPr>
          <w:rFonts w:asciiTheme="minorHAnsi" w:hAnsiTheme="minorHAnsi" w:cstheme="minorHAnsi"/>
          <w:sz w:val="28"/>
          <w:szCs w:val="28"/>
        </w:rPr>
        <w:t>.</w:t>
      </w:r>
    </w:p>
    <w:p w:rsidR="00481AC9" w:rsidRPr="00A9536E" w:rsidRDefault="00993758" w:rsidP="00B604CF">
      <w:pPr>
        <w:pStyle w:val="ListParagraph"/>
        <w:numPr>
          <w:ilvl w:val="0"/>
          <w:numId w:val="3"/>
        </w:numPr>
        <w:ind w:right="-720"/>
        <w:rPr>
          <w:rFonts w:asciiTheme="minorHAnsi" w:hAnsiTheme="minorHAnsi" w:cstheme="minorHAnsi"/>
          <w:color w:val="000000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Association of </w:t>
      </w:r>
      <w:r w:rsidR="00E244AC" w:rsidRPr="00A9536E">
        <w:rPr>
          <w:rFonts w:asciiTheme="minorHAnsi" w:hAnsiTheme="minorHAnsi" w:cstheme="minorHAnsi"/>
          <w:sz w:val="28"/>
          <w:szCs w:val="28"/>
        </w:rPr>
        <w:t>i</w:t>
      </w:r>
      <w:r w:rsidRPr="00A9536E">
        <w:rPr>
          <w:rFonts w:asciiTheme="minorHAnsi" w:hAnsiTheme="minorHAnsi" w:cstheme="minorHAnsi"/>
          <w:sz w:val="28"/>
          <w:szCs w:val="28"/>
        </w:rPr>
        <w:t xml:space="preserve">nterleukin 13 rs20541 </w:t>
      </w:r>
      <w:r w:rsidR="00E244AC" w:rsidRPr="00A9536E">
        <w:rPr>
          <w:rFonts w:asciiTheme="minorHAnsi" w:hAnsiTheme="minorHAnsi" w:cstheme="minorHAnsi"/>
          <w:sz w:val="28"/>
          <w:szCs w:val="28"/>
        </w:rPr>
        <w:t>g</w:t>
      </w:r>
      <w:r w:rsidRPr="00A9536E">
        <w:rPr>
          <w:rFonts w:asciiTheme="minorHAnsi" w:hAnsiTheme="minorHAnsi" w:cstheme="minorHAnsi"/>
          <w:sz w:val="28"/>
          <w:szCs w:val="28"/>
        </w:rPr>
        <w:t xml:space="preserve">ene </w:t>
      </w:r>
      <w:r w:rsidR="00E244AC" w:rsidRPr="00A9536E">
        <w:rPr>
          <w:rFonts w:asciiTheme="minorHAnsi" w:hAnsiTheme="minorHAnsi" w:cstheme="minorHAnsi"/>
          <w:sz w:val="28"/>
          <w:szCs w:val="28"/>
        </w:rPr>
        <w:t>p</w:t>
      </w:r>
      <w:r w:rsidRPr="00A9536E">
        <w:rPr>
          <w:rFonts w:asciiTheme="minorHAnsi" w:hAnsiTheme="minorHAnsi" w:cstheme="minorHAnsi"/>
          <w:sz w:val="28"/>
          <w:szCs w:val="28"/>
        </w:rPr>
        <w:t xml:space="preserve">olymorphism and </w:t>
      </w:r>
      <w:r w:rsidR="00E244AC" w:rsidRPr="00A9536E">
        <w:rPr>
          <w:rFonts w:asciiTheme="minorHAnsi" w:hAnsiTheme="minorHAnsi" w:cstheme="minorHAnsi"/>
          <w:sz w:val="28"/>
          <w:szCs w:val="28"/>
        </w:rPr>
        <w:t>s</w:t>
      </w:r>
      <w:r w:rsidRPr="00A9536E">
        <w:rPr>
          <w:rFonts w:asciiTheme="minorHAnsi" w:hAnsiTheme="minorHAnsi" w:cstheme="minorHAnsi"/>
          <w:sz w:val="28"/>
          <w:szCs w:val="28"/>
        </w:rPr>
        <w:t xml:space="preserve">erum </w:t>
      </w:r>
      <w:r w:rsidR="00E244AC" w:rsidRPr="00A9536E">
        <w:rPr>
          <w:rFonts w:asciiTheme="minorHAnsi" w:hAnsiTheme="minorHAnsi" w:cstheme="minorHAnsi"/>
          <w:sz w:val="28"/>
          <w:szCs w:val="28"/>
        </w:rPr>
        <w:t>p</w:t>
      </w:r>
      <w:r w:rsidRPr="00A9536E">
        <w:rPr>
          <w:rFonts w:asciiTheme="minorHAnsi" w:hAnsiTheme="minorHAnsi" w:cstheme="minorHAnsi"/>
          <w:sz w:val="28"/>
          <w:szCs w:val="28"/>
        </w:rPr>
        <w:t xml:space="preserve">eriostin with </w:t>
      </w:r>
      <w:r w:rsidR="00E244AC" w:rsidRPr="00A9536E">
        <w:rPr>
          <w:rFonts w:asciiTheme="minorHAnsi" w:hAnsiTheme="minorHAnsi" w:cstheme="minorHAnsi"/>
          <w:sz w:val="28"/>
          <w:szCs w:val="28"/>
        </w:rPr>
        <w:t>a</w:t>
      </w:r>
      <w:r w:rsidRPr="00A9536E">
        <w:rPr>
          <w:rFonts w:asciiTheme="minorHAnsi" w:hAnsiTheme="minorHAnsi" w:cstheme="minorHAnsi"/>
          <w:sz w:val="28"/>
          <w:szCs w:val="28"/>
        </w:rPr>
        <w:t xml:space="preserve">sthma and </w:t>
      </w:r>
      <w:r w:rsidR="00E244AC" w:rsidRPr="00A9536E">
        <w:rPr>
          <w:rFonts w:asciiTheme="minorHAnsi" w:hAnsiTheme="minorHAnsi" w:cstheme="minorHAnsi"/>
          <w:sz w:val="28"/>
          <w:szCs w:val="28"/>
        </w:rPr>
        <w:t>a</w:t>
      </w:r>
      <w:r w:rsidRPr="00A9536E">
        <w:rPr>
          <w:rFonts w:asciiTheme="minorHAnsi" w:hAnsiTheme="minorHAnsi" w:cstheme="minorHAnsi"/>
          <w:sz w:val="28"/>
          <w:szCs w:val="28"/>
        </w:rPr>
        <w:t xml:space="preserve">llergic </w:t>
      </w:r>
      <w:r w:rsidR="00E244AC" w:rsidRPr="00A9536E">
        <w:rPr>
          <w:rFonts w:asciiTheme="minorHAnsi" w:hAnsiTheme="minorHAnsi" w:cstheme="minorHAnsi"/>
          <w:sz w:val="28"/>
          <w:szCs w:val="28"/>
        </w:rPr>
        <w:t>c</w:t>
      </w:r>
      <w:r w:rsidRPr="00A9536E">
        <w:rPr>
          <w:rFonts w:asciiTheme="minorHAnsi" w:hAnsiTheme="minorHAnsi" w:cstheme="minorHAnsi"/>
          <w:sz w:val="28"/>
          <w:szCs w:val="28"/>
        </w:rPr>
        <w:t xml:space="preserve">onjunctivitis </w:t>
      </w:r>
      <w:r w:rsidR="00E244AC" w:rsidRPr="00A9536E">
        <w:rPr>
          <w:rFonts w:asciiTheme="minorHAnsi" w:hAnsiTheme="minorHAnsi" w:cstheme="minorHAnsi"/>
          <w:sz w:val="28"/>
          <w:szCs w:val="28"/>
        </w:rPr>
        <w:t>a</w:t>
      </w:r>
      <w:r w:rsidRPr="00A9536E">
        <w:rPr>
          <w:rFonts w:asciiTheme="minorHAnsi" w:hAnsiTheme="minorHAnsi" w:cstheme="minorHAnsi"/>
          <w:sz w:val="28"/>
          <w:szCs w:val="28"/>
        </w:rPr>
        <w:t xml:space="preserve">mong Egyptian </w:t>
      </w:r>
      <w:r w:rsidR="00E244AC" w:rsidRPr="00A9536E">
        <w:rPr>
          <w:rFonts w:asciiTheme="minorHAnsi" w:hAnsiTheme="minorHAnsi" w:cstheme="minorHAnsi"/>
          <w:sz w:val="28"/>
          <w:szCs w:val="28"/>
        </w:rPr>
        <w:t>p</w:t>
      </w:r>
      <w:r w:rsidRPr="00A9536E">
        <w:rPr>
          <w:rFonts w:asciiTheme="minorHAnsi" w:hAnsiTheme="minorHAnsi" w:cstheme="minorHAnsi"/>
          <w:sz w:val="28"/>
          <w:szCs w:val="28"/>
        </w:rPr>
        <w:t>atients</w:t>
      </w:r>
      <w:r w:rsidR="00481AC9" w:rsidRPr="00A9536E">
        <w:rPr>
          <w:rFonts w:asciiTheme="minorHAnsi" w:hAnsiTheme="minorHAnsi" w:cstheme="minorHAnsi"/>
          <w:sz w:val="28"/>
          <w:szCs w:val="28"/>
        </w:rPr>
        <w:t xml:space="preserve">. Submitted by </w:t>
      </w:r>
      <w:proofErr w:type="spellStart"/>
      <w:r w:rsidR="00481AC9" w:rsidRPr="00A9536E">
        <w:rPr>
          <w:rFonts w:asciiTheme="minorHAnsi" w:hAnsiTheme="minorHAnsi" w:cstheme="minorHAnsi"/>
          <w:sz w:val="28"/>
          <w:szCs w:val="28"/>
        </w:rPr>
        <w:t>Manar</w:t>
      </w:r>
      <w:proofErr w:type="spellEnd"/>
      <w:r w:rsidR="00481AC9" w:rsidRPr="00A9536E">
        <w:rPr>
          <w:rFonts w:asciiTheme="minorHAnsi" w:hAnsiTheme="minorHAnsi" w:cstheme="minorHAnsi"/>
          <w:sz w:val="28"/>
          <w:szCs w:val="28"/>
        </w:rPr>
        <w:t xml:space="preserve"> E</w:t>
      </w:r>
      <w:r w:rsidR="00174420" w:rsidRPr="00A9536E">
        <w:rPr>
          <w:rFonts w:asciiTheme="minorHAnsi" w:hAnsiTheme="minorHAnsi" w:cstheme="minorHAnsi"/>
          <w:sz w:val="28"/>
          <w:szCs w:val="28"/>
        </w:rPr>
        <w:t xml:space="preserve"> Hass</w:t>
      </w:r>
      <w:r w:rsidR="00B604CF" w:rsidRPr="00A9536E">
        <w:rPr>
          <w:rFonts w:asciiTheme="minorHAnsi" w:hAnsiTheme="minorHAnsi" w:cstheme="minorHAnsi"/>
          <w:sz w:val="28"/>
          <w:szCs w:val="28"/>
        </w:rPr>
        <w:t>a</w:t>
      </w:r>
      <w:r w:rsidR="00174420" w:rsidRPr="00A9536E">
        <w:rPr>
          <w:rFonts w:asciiTheme="minorHAnsi" w:hAnsiTheme="minorHAnsi" w:cstheme="minorHAnsi"/>
          <w:sz w:val="28"/>
          <w:szCs w:val="28"/>
        </w:rPr>
        <w:t>n</w:t>
      </w:r>
      <w:r w:rsidR="00481AC9" w:rsidRPr="00A9536E">
        <w:rPr>
          <w:rFonts w:asciiTheme="minorHAnsi" w:hAnsiTheme="minorHAnsi" w:cstheme="minorHAnsi"/>
          <w:sz w:val="28"/>
          <w:szCs w:val="28"/>
        </w:rPr>
        <w:t>. Medical Microbiology &amp; Immunology Faculty of Medicine Zagazig University.</w:t>
      </w:r>
    </w:p>
    <w:p w:rsidR="00C420AD" w:rsidRPr="00A9536E" w:rsidRDefault="00A12298" w:rsidP="008C4074">
      <w:pPr>
        <w:pStyle w:val="ListParagraph"/>
        <w:numPr>
          <w:ilvl w:val="0"/>
          <w:numId w:val="7"/>
        </w:numPr>
        <w:spacing w:before="240"/>
        <w:ind w:left="446" w:hanging="446"/>
        <w:contextualSpacing w:val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 w:hint="cs"/>
          <w:b/>
          <w:bCs/>
          <w:color w:val="000000"/>
          <w:sz w:val="32"/>
          <w:szCs w:val="32"/>
          <w:u w:val="single"/>
          <w:rtl/>
        </w:rPr>
        <w:lastRenderedPageBreak/>
        <w:t xml:space="preserve"> </w:t>
      </w:r>
      <w:r w:rsidR="008D5F29" w:rsidRPr="00A9536E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Rev</w:t>
      </w:r>
      <w:r w:rsidR="00C420AD" w:rsidRPr="00A9536E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 xml:space="preserve">iewer </w:t>
      </w:r>
      <w:r w:rsidR="00ED0651" w:rsidRPr="00A9536E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for:</w:t>
      </w:r>
    </w:p>
    <w:p w:rsidR="00183BC6" w:rsidRPr="00A9536E" w:rsidRDefault="00183BC6" w:rsidP="004A0562">
      <w:pPr>
        <w:pStyle w:val="ListParagraph"/>
        <w:ind w:left="450" w:right="-720" w:hanging="360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:rsidR="008D6223" w:rsidRPr="00A9536E" w:rsidRDefault="00044197" w:rsidP="009837F3">
      <w:pPr>
        <w:pStyle w:val="ListParagraph"/>
        <w:numPr>
          <w:ilvl w:val="0"/>
          <w:numId w:val="14"/>
        </w:numPr>
        <w:spacing w:line="288" w:lineRule="auto"/>
        <w:ind w:right="-720"/>
        <w:contextualSpacing w:val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</w:pPr>
      <w:r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Springer</w:t>
      </w:r>
      <w:r w:rsidR="00A51F67"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Open Journal</w:t>
      </w:r>
      <w:r w:rsidR="00B30C3A"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s</w:t>
      </w:r>
      <w:r w:rsidR="006075AC"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="00812392"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:</w:t>
      </w:r>
    </w:p>
    <w:p w:rsidR="00044197" w:rsidRPr="00A9536E" w:rsidRDefault="00615701" w:rsidP="009837F3">
      <w:pPr>
        <w:pStyle w:val="ListParagraph"/>
        <w:spacing w:line="288" w:lineRule="auto"/>
        <w:ind w:right="-720"/>
        <w:contextualSpacing w:val="0"/>
        <w:rPr>
          <w:rFonts w:asciiTheme="minorHAnsi" w:hAnsiTheme="minorHAnsi" w:cstheme="minorHAnsi"/>
          <w:color w:val="000000"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  <w:lang w:bidi="he-IL"/>
        </w:rPr>
        <w:t>Bulletin of the National Research Centre</w:t>
      </w:r>
      <w:r w:rsidRPr="00A9536E">
        <w:rPr>
          <w:rFonts w:asciiTheme="minorHAnsi" w:hAnsiTheme="minorHAnsi" w:cstheme="minorHAnsi"/>
          <w:sz w:val="28"/>
          <w:szCs w:val="28"/>
          <w:lang w:bidi="he-IL"/>
        </w:rPr>
        <w:t xml:space="preserve"> </w:t>
      </w:r>
    </w:p>
    <w:p w:rsidR="00940866" w:rsidRPr="00A9536E" w:rsidRDefault="00940866" w:rsidP="009837F3">
      <w:pPr>
        <w:pStyle w:val="ListParagraph"/>
        <w:numPr>
          <w:ilvl w:val="0"/>
          <w:numId w:val="11"/>
        </w:numPr>
        <w:spacing w:line="288" w:lineRule="auto"/>
        <w:ind w:left="1080" w:firstLine="0"/>
        <w:contextualSpacing w:val="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BNRC-D-18-00187      </w:t>
      </w:r>
      <w:r w:rsidR="00153FAD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>Dec 19, 2018</w:t>
      </w:r>
    </w:p>
    <w:p w:rsidR="00940866" w:rsidRPr="00A9536E" w:rsidRDefault="00940866" w:rsidP="00EF17E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1440"/>
        <w:contextualSpacing w:val="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BNRC-D-19-00030       Feb 2</w:t>
      </w:r>
      <w:r w:rsidR="00EF17E2">
        <w:rPr>
          <w:rFonts w:asciiTheme="minorHAnsi" w:hAnsiTheme="minorHAnsi" w:cstheme="minorHAnsi"/>
          <w:sz w:val="28"/>
          <w:szCs w:val="28"/>
        </w:rPr>
        <w:t>3</w:t>
      </w:r>
      <w:r w:rsidRPr="00A9536E">
        <w:rPr>
          <w:rFonts w:asciiTheme="minorHAnsi" w:hAnsiTheme="minorHAnsi" w:cstheme="minorHAnsi"/>
          <w:sz w:val="28"/>
          <w:szCs w:val="28"/>
        </w:rPr>
        <w:t>, 2019</w:t>
      </w:r>
    </w:p>
    <w:p w:rsidR="00940866" w:rsidRPr="00A9536E" w:rsidRDefault="00940866" w:rsidP="00EF17E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1440"/>
        <w:contextualSpacing w:val="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BNRC-D-19-00021       Mar </w:t>
      </w:r>
      <w:r w:rsidR="00EF17E2">
        <w:rPr>
          <w:rFonts w:asciiTheme="minorHAnsi" w:hAnsiTheme="minorHAnsi" w:cstheme="minorHAnsi"/>
          <w:sz w:val="28"/>
          <w:szCs w:val="28"/>
        </w:rPr>
        <w:t>19</w:t>
      </w:r>
      <w:r w:rsidRPr="00A9536E">
        <w:rPr>
          <w:rFonts w:asciiTheme="minorHAnsi" w:hAnsiTheme="minorHAnsi" w:cstheme="minorHAnsi"/>
          <w:sz w:val="28"/>
          <w:szCs w:val="28"/>
        </w:rPr>
        <w:t>, 2019</w:t>
      </w:r>
    </w:p>
    <w:p w:rsidR="00940866" w:rsidRPr="00A9536E" w:rsidRDefault="00940866" w:rsidP="00EF17E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1440"/>
        <w:contextualSpacing w:val="0"/>
        <w:rPr>
          <w:rFonts w:asciiTheme="minorHAnsi" w:hAnsiTheme="minorHAnsi" w:cstheme="minorHAnsi"/>
          <w:color w:val="000000"/>
          <w:sz w:val="28"/>
          <w:szCs w:val="28"/>
        </w:rPr>
      </w:pPr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BNRC-D-19-00150        </w:t>
      </w:r>
      <w:r w:rsidR="00EF17E2">
        <w:rPr>
          <w:rFonts w:asciiTheme="minorHAnsi" w:hAnsiTheme="minorHAnsi" w:cstheme="minorHAnsi"/>
          <w:color w:val="000000"/>
          <w:sz w:val="28"/>
          <w:szCs w:val="28"/>
        </w:rPr>
        <w:t>May 29</w:t>
      </w:r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, 2019 </w:t>
      </w:r>
    </w:p>
    <w:p w:rsidR="00BF2D2F" w:rsidRPr="00EF17E2" w:rsidRDefault="00D30D5E" w:rsidP="00D30D5E">
      <w:pPr>
        <w:pStyle w:val="ListParagraph"/>
        <w:numPr>
          <w:ilvl w:val="0"/>
          <w:numId w:val="11"/>
        </w:numPr>
        <w:ind w:left="1260" w:hanging="180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eastAsia="ArialUnicodeMS" w:hAnsiTheme="minorHAnsi" w:cstheme="minorHAnsi"/>
          <w:sz w:val="28"/>
          <w:szCs w:val="28"/>
        </w:rPr>
        <w:t xml:space="preserve">  </w:t>
      </w:r>
      <w:r w:rsidR="00BF2D2F" w:rsidRPr="00A9536E">
        <w:rPr>
          <w:rFonts w:asciiTheme="minorHAnsi" w:eastAsia="ArialUnicodeMS" w:hAnsiTheme="minorHAnsi" w:cstheme="minorHAnsi"/>
          <w:sz w:val="28"/>
          <w:szCs w:val="28"/>
        </w:rPr>
        <w:t xml:space="preserve">BNRC-D-19-00336       </w:t>
      </w:r>
      <w:r w:rsidR="00153FAD">
        <w:rPr>
          <w:rFonts w:asciiTheme="minorHAnsi" w:eastAsia="ArialUnicodeMS" w:hAnsiTheme="minorHAnsi" w:cstheme="minorHAnsi"/>
          <w:sz w:val="28"/>
          <w:szCs w:val="28"/>
        </w:rPr>
        <w:t xml:space="preserve"> </w:t>
      </w:r>
      <w:r w:rsidR="00BF2D2F" w:rsidRPr="00A9536E">
        <w:rPr>
          <w:rFonts w:asciiTheme="minorHAnsi" w:eastAsia="ArialUnicodeMS" w:hAnsiTheme="minorHAnsi" w:cstheme="minorHAnsi"/>
          <w:sz w:val="28"/>
          <w:szCs w:val="28"/>
        </w:rPr>
        <w:t>Dec 18, 2019</w:t>
      </w:r>
    </w:p>
    <w:p w:rsidR="00EF17E2" w:rsidRPr="00A9536E" w:rsidRDefault="00EF17E2" w:rsidP="00EF17E2">
      <w:pPr>
        <w:pStyle w:val="ListParagraph"/>
        <w:numPr>
          <w:ilvl w:val="0"/>
          <w:numId w:val="11"/>
        </w:numPr>
        <w:ind w:left="1260" w:hanging="18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UnicodeMS" w:hAnsiTheme="minorHAnsi" w:cstheme="minorHAnsi"/>
          <w:sz w:val="28"/>
          <w:szCs w:val="28"/>
        </w:rPr>
        <w:t xml:space="preserve">  BNRC-D</w:t>
      </w:r>
      <w:r w:rsidRPr="00A9536E">
        <w:rPr>
          <w:rFonts w:asciiTheme="minorHAnsi" w:eastAsia="ArialUnicodeMS" w:hAnsiTheme="minorHAnsi" w:cstheme="minorHAnsi"/>
          <w:sz w:val="28"/>
          <w:szCs w:val="28"/>
        </w:rPr>
        <w:t>-</w:t>
      </w:r>
      <w:r>
        <w:rPr>
          <w:rFonts w:asciiTheme="minorHAnsi" w:eastAsia="ArialUnicodeMS" w:hAnsiTheme="minorHAnsi" w:cstheme="minorHAnsi"/>
          <w:sz w:val="28"/>
          <w:szCs w:val="28"/>
        </w:rPr>
        <w:t xml:space="preserve">21-00517       </w:t>
      </w:r>
      <w:r w:rsidR="00153FAD">
        <w:rPr>
          <w:rFonts w:asciiTheme="minorHAnsi" w:eastAsia="ArialUnicodeMS" w:hAnsiTheme="minorHAnsi" w:cstheme="minorHAnsi"/>
          <w:sz w:val="28"/>
          <w:szCs w:val="28"/>
        </w:rPr>
        <w:t xml:space="preserve"> </w:t>
      </w:r>
      <w:r>
        <w:rPr>
          <w:rFonts w:asciiTheme="minorHAnsi" w:eastAsia="ArialUnicodeMS" w:hAnsiTheme="minorHAnsi" w:cstheme="minorHAnsi"/>
          <w:sz w:val="28"/>
          <w:szCs w:val="28"/>
        </w:rPr>
        <w:t xml:space="preserve">Sep </w:t>
      </w:r>
      <w:r w:rsidR="00F60C43">
        <w:rPr>
          <w:rFonts w:asciiTheme="minorHAnsi" w:eastAsia="ArialUnicodeMS" w:hAnsiTheme="minorHAnsi" w:cstheme="minorHAnsi"/>
          <w:sz w:val="28"/>
          <w:szCs w:val="28"/>
        </w:rPr>
        <w:t>4, 2021</w:t>
      </w:r>
    </w:p>
    <w:p w:rsidR="00812392" w:rsidRPr="00A9536E" w:rsidRDefault="00812392" w:rsidP="00713EA0">
      <w:pPr>
        <w:pStyle w:val="ListParagraph"/>
        <w:numPr>
          <w:ilvl w:val="0"/>
          <w:numId w:val="14"/>
        </w:numPr>
        <w:spacing w:before="240" w:line="288" w:lineRule="auto"/>
        <w:ind w:left="1958" w:right="-720"/>
        <w:contextualSpacing w:val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</w:pPr>
      <w:r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Academic Journal</w:t>
      </w:r>
      <w:r w:rsidR="00B30C3A"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s</w:t>
      </w:r>
      <w:r w:rsidRPr="00A953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Organization:</w:t>
      </w:r>
    </w:p>
    <w:p w:rsidR="00055490" w:rsidRPr="00A9536E" w:rsidRDefault="00055490" w:rsidP="009837F3">
      <w:pPr>
        <w:pStyle w:val="ListParagraph"/>
        <w:spacing w:line="288" w:lineRule="auto"/>
        <w:ind w:right="-720"/>
        <w:rPr>
          <w:rFonts w:asciiTheme="minorHAnsi" w:hAnsiTheme="minorHAnsi" w:cstheme="minorHAnsi"/>
          <w:b/>
          <w:bCs/>
          <w:sz w:val="28"/>
          <w:szCs w:val="28"/>
        </w:rPr>
      </w:pPr>
      <w:r w:rsidRPr="00A9536E">
        <w:rPr>
          <w:rFonts w:asciiTheme="minorHAnsi" w:hAnsiTheme="minorHAnsi" w:cstheme="minorHAnsi"/>
          <w:b/>
          <w:bCs/>
          <w:sz w:val="28"/>
          <w:szCs w:val="28"/>
        </w:rPr>
        <w:t>African Journal of Microbiology Research</w:t>
      </w:r>
      <w:r w:rsidR="007876D2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545845" w:rsidRPr="00A9536E" w:rsidRDefault="00113F26" w:rsidP="009837F3">
      <w:pPr>
        <w:autoSpaceDE w:val="0"/>
        <w:autoSpaceDN w:val="0"/>
        <w:adjustRightInd w:val="0"/>
        <w:spacing w:line="288" w:lineRule="auto"/>
        <w:ind w:left="720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A9536E">
        <w:rPr>
          <w:rFonts w:asciiTheme="minorHAnsi" w:eastAsiaTheme="minorHAnsi" w:hAnsiTheme="minorHAnsi" w:cstheme="minorHAnsi"/>
          <w:b/>
          <w:bCs/>
          <w:sz w:val="28"/>
          <w:szCs w:val="28"/>
        </w:rPr>
        <w:t>African Journal of Biotechnology</w:t>
      </w:r>
    </w:p>
    <w:p w:rsidR="00F04FF6" w:rsidRPr="005A13B0" w:rsidRDefault="00FD0A8D" w:rsidP="005A13B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88" w:lineRule="auto"/>
        <w:ind w:left="1080" w:firstLine="0"/>
        <w:rPr>
          <w:rFonts w:asciiTheme="minorHAnsi" w:eastAsiaTheme="minorHAnsi" w:hAnsiTheme="minorHAnsi" w:cstheme="minorHAnsi"/>
          <w:sz w:val="28"/>
          <w:szCs w:val="28"/>
        </w:rPr>
      </w:pPr>
      <w:r w:rsidRPr="00A9536E">
        <w:rPr>
          <w:rFonts w:asciiTheme="minorHAnsi" w:eastAsiaTheme="minorHAnsi" w:hAnsiTheme="minorHAnsi" w:cstheme="minorHAnsi"/>
          <w:sz w:val="28"/>
          <w:szCs w:val="28"/>
        </w:rPr>
        <w:t xml:space="preserve">Article Number - 918A6BB60173      </w:t>
      </w:r>
      <w:r w:rsidR="00E7001E" w:rsidRPr="00A9536E">
        <w:rPr>
          <w:rFonts w:asciiTheme="minorHAnsi" w:eastAsiaTheme="minorHAnsi" w:hAnsiTheme="minorHAnsi" w:cstheme="minorHAnsi"/>
          <w:sz w:val="28"/>
          <w:szCs w:val="28"/>
        </w:rPr>
        <w:t xml:space="preserve">May, </w:t>
      </w:r>
      <w:r w:rsidRPr="00A9536E">
        <w:rPr>
          <w:rFonts w:asciiTheme="minorHAnsi" w:eastAsiaTheme="minorHAnsi" w:hAnsiTheme="minorHAnsi" w:cstheme="minorHAnsi"/>
          <w:sz w:val="28"/>
          <w:szCs w:val="28"/>
        </w:rPr>
        <w:t>2016</w:t>
      </w:r>
    </w:p>
    <w:p w:rsidR="00B80A82" w:rsidRPr="00A9536E" w:rsidRDefault="00B80A82" w:rsidP="003D3C7B">
      <w:pPr>
        <w:pStyle w:val="ListParagraph"/>
        <w:numPr>
          <w:ilvl w:val="0"/>
          <w:numId w:val="7"/>
        </w:numPr>
        <w:spacing w:before="240"/>
        <w:ind w:left="446" w:hanging="446"/>
        <w:contextualSpacing w:val="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Conferences and</w:t>
      </w:r>
      <w:r w:rsidRPr="00A9536E">
        <w:rPr>
          <w:rFonts w:asciiTheme="minorHAnsi" w:hAnsiTheme="minorHAnsi" w:cstheme="minorHAnsi"/>
          <w:sz w:val="32"/>
          <w:szCs w:val="32"/>
          <w:u w:val="single"/>
        </w:rPr>
        <w:t xml:space="preserve"> </w:t>
      </w: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Workshops:</w:t>
      </w:r>
    </w:p>
    <w:p w:rsidR="00B80A82" w:rsidRPr="00A9536E" w:rsidRDefault="00B80A82" w:rsidP="00397E93">
      <w:pPr>
        <w:numPr>
          <w:ilvl w:val="0"/>
          <w:numId w:val="1"/>
        </w:numPr>
        <w:spacing w:before="240" w:line="288" w:lineRule="auto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 the International Conferences of the Egyptian Society of Medical Microbiology (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ESMM</w:t>
      </w:r>
      <w:r w:rsidRPr="00A9536E">
        <w:rPr>
          <w:rFonts w:asciiTheme="minorHAnsi" w:hAnsiTheme="minorHAnsi" w:cstheme="minorHAnsi"/>
          <w:sz w:val="28"/>
          <w:szCs w:val="28"/>
        </w:rPr>
        <w:t>): the 14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 xml:space="preserve">th </w:t>
      </w:r>
      <w:r w:rsidRPr="00A9536E">
        <w:rPr>
          <w:rFonts w:asciiTheme="minorHAnsi" w:hAnsiTheme="minorHAnsi" w:cstheme="minorHAnsi"/>
          <w:sz w:val="28"/>
          <w:szCs w:val="28"/>
        </w:rPr>
        <w:t>in April 2006, the 15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April 2007, the 16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March 2009, the 17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April 2010, the 18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April 2012, the 19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May 2013</w:t>
      </w:r>
      <w:r w:rsidR="007778FE" w:rsidRPr="00A9536E">
        <w:rPr>
          <w:rFonts w:asciiTheme="minorHAnsi" w:hAnsiTheme="minorHAnsi" w:cstheme="minorHAnsi"/>
          <w:sz w:val="28"/>
          <w:szCs w:val="28"/>
        </w:rPr>
        <w:t>,</w:t>
      </w:r>
      <w:r w:rsidRPr="00A9536E">
        <w:rPr>
          <w:rFonts w:asciiTheme="minorHAnsi" w:hAnsiTheme="minorHAnsi" w:cstheme="minorHAnsi"/>
          <w:sz w:val="28"/>
          <w:szCs w:val="28"/>
        </w:rPr>
        <w:t xml:space="preserve"> the 21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April 2015</w:t>
      </w:r>
      <w:r w:rsidR="000A3024" w:rsidRPr="00A9536E">
        <w:rPr>
          <w:rFonts w:asciiTheme="minorHAnsi" w:hAnsiTheme="minorHAnsi" w:cstheme="minorHAnsi"/>
          <w:sz w:val="28"/>
          <w:szCs w:val="28"/>
        </w:rPr>
        <w:t>,</w:t>
      </w:r>
      <w:r w:rsidR="007778FE" w:rsidRPr="00A9536E">
        <w:rPr>
          <w:rFonts w:asciiTheme="minorHAnsi" w:hAnsiTheme="minorHAnsi" w:cstheme="minorHAnsi"/>
          <w:sz w:val="28"/>
          <w:szCs w:val="28"/>
        </w:rPr>
        <w:t xml:space="preserve"> the 22</w:t>
      </w:r>
      <w:r w:rsidR="007778FE" w:rsidRPr="00A9536E">
        <w:rPr>
          <w:rFonts w:asciiTheme="minorHAnsi" w:hAnsiTheme="minorHAnsi" w:cstheme="minorHAnsi"/>
          <w:sz w:val="28"/>
          <w:szCs w:val="28"/>
          <w:vertAlign w:val="superscript"/>
        </w:rPr>
        <w:t>nd</w:t>
      </w:r>
      <w:r w:rsidR="007778FE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0D0DD7" w:rsidRPr="00A9536E">
        <w:rPr>
          <w:rFonts w:asciiTheme="minorHAnsi" w:hAnsiTheme="minorHAnsi" w:cstheme="minorHAnsi"/>
          <w:sz w:val="28"/>
          <w:szCs w:val="28"/>
        </w:rPr>
        <w:t>in April 2016</w:t>
      </w:r>
      <w:r w:rsidR="004102F9" w:rsidRPr="00A9536E">
        <w:rPr>
          <w:rFonts w:asciiTheme="minorHAnsi" w:hAnsiTheme="minorHAnsi" w:cstheme="minorHAnsi"/>
          <w:sz w:val="28"/>
          <w:szCs w:val="28"/>
        </w:rPr>
        <w:t>,</w:t>
      </w:r>
      <w:r w:rsidR="000A3024" w:rsidRPr="00A9536E">
        <w:rPr>
          <w:rFonts w:asciiTheme="minorHAnsi" w:hAnsiTheme="minorHAnsi" w:cstheme="minorHAnsi"/>
          <w:sz w:val="28"/>
          <w:szCs w:val="28"/>
        </w:rPr>
        <w:t xml:space="preserve"> the 23</w:t>
      </w:r>
      <w:r w:rsidR="000A3024" w:rsidRPr="00A9536E">
        <w:rPr>
          <w:rFonts w:asciiTheme="minorHAnsi" w:hAnsiTheme="minorHAnsi" w:cstheme="minorHAnsi"/>
          <w:sz w:val="28"/>
          <w:szCs w:val="28"/>
          <w:vertAlign w:val="superscript"/>
        </w:rPr>
        <w:t>rd</w:t>
      </w:r>
      <w:r w:rsidR="007778FE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0A3024" w:rsidRPr="00A9536E">
        <w:rPr>
          <w:rFonts w:asciiTheme="minorHAnsi" w:hAnsiTheme="minorHAnsi" w:cstheme="minorHAnsi"/>
          <w:sz w:val="28"/>
          <w:szCs w:val="28"/>
        </w:rPr>
        <w:t>in April 2017</w:t>
      </w:r>
      <w:r w:rsidR="00F00953" w:rsidRPr="00A9536E">
        <w:rPr>
          <w:rFonts w:asciiTheme="minorHAnsi" w:hAnsiTheme="minorHAnsi" w:cstheme="minorHAnsi"/>
          <w:sz w:val="28"/>
          <w:szCs w:val="28"/>
        </w:rPr>
        <w:t>, the</w:t>
      </w:r>
      <w:r w:rsidR="004102F9" w:rsidRPr="00A9536E">
        <w:rPr>
          <w:rFonts w:asciiTheme="minorHAnsi" w:hAnsiTheme="minorHAnsi" w:cstheme="minorHAnsi"/>
          <w:sz w:val="28"/>
          <w:szCs w:val="28"/>
        </w:rPr>
        <w:t xml:space="preserve"> 24</w:t>
      </w:r>
      <w:r w:rsidR="004102F9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4102F9" w:rsidRPr="00A9536E">
        <w:rPr>
          <w:rFonts w:asciiTheme="minorHAnsi" w:hAnsiTheme="minorHAnsi" w:cstheme="minorHAnsi"/>
          <w:sz w:val="28"/>
          <w:szCs w:val="28"/>
        </w:rPr>
        <w:t xml:space="preserve"> in </w:t>
      </w:r>
      <w:r w:rsidR="00BA3308" w:rsidRPr="00A9536E">
        <w:rPr>
          <w:rFonts w:asciiTheme="minorHAnsi" w:hAnsiTheme="minorHAnsi" w:cstheme="minorHAnsi"/>
          <w:sz w:val="28"/>
          <w:szCs w:val="28"/>
        </w:rPr>
        <w:t xml:space="preserve">March </w:t>
      </w:r>
      <w:r w:rsidR="004102F9" w:rsidRPr="00A9536E">
        <w:rPr>
          <w:rFonts w:asciiTheme="minorHAnsi" w:hAnsiTheme="minorHAnsi" w:cstheme="minorHAnsi"/>
          <w:sz w:val="28"/>
          <w:szCs w:val="28"/>
        </w:rPr>
        <w:t>201</w:t>
      </w:r>
      <w:r w:rsidR="00F00953" w:rsidRPr="00A9536E">
        <w:rPr>
          <w:rFonts w:asciiTheme="minorHAnsi" w:hAnsiTheme="minorHAnsi" w:cstheme="minorHAnsi"/>
          <w:sz w:val="28"/>
          <w:szCs w:val="28"/>
        </w:rPr>
        <w:t>8</w:t>
      </w:r>
      <w:r w:rsidR="00AA2B03" w:rsidRPr="00A9536E">
        <w:rPr>
          <w:rFonts w:asciiTheme="minorHAnsi" w:hAnsiTheme="minorHAnsi" w:cstheme="minorHAnsi"/>
          <w:sz w:val="28"/>
          <w:szCs w:val="28"/>
        </w:rPr>
        <w:t>,</w:t>
      </w:r>
      <w:r w:rsidR="00F00953" w:rsidRPr="00A9536E">
        <w:rPr>
          <w:rFonts w:asciiTheme="minorHAnsi" w:hAnsiTheme="minorHAnsi" w:cstheme="minorHAnsi"/>
          <w:sz w:val="28"/>
          <w:szCs w:val="28"/>
        </w:rPr>
        <w:t xml:space="preserve"> the 25</w:t>
      </w:r>
      <w:r w:rsidR="00F00953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F00953" w:rsidRPr="00A9536E">
        <w:rPr>
          <w:rFonts w:asciiTheme="minorHAnsi" w:hAnsiTheme="minorHAnsi" w:cstheme="minorHAnsi"/>
          <w:sz w:val="28"/>
          <w:szCs w:val="28"/>
        </w:rPr>
        <w:t xml:space="preserve"> in </w:t>
      </w:r>
      <w:r w:rsidR="0092092A" w:rsidRPr="00A9536E">
        <w:rPr>
          <w:rFonts w:asciiTheme="minorHAnsi" w:hAnsiTheme="minorHAnsi" w:cstheme="minorHAnsi"/>
          <w:sz w:val="28"/>
          <w:szCs w:val="28"/>
        </w:rPr>
        <w:t>April 2019</w:t>
      </w:r>
      <w:r w:rsidR="00397E93" w:rsidRPr="00A9536E">
        <w:rPr>
          <w:rFonts w:asciiTheme="minorHAnsi" w:hAnsiTheme="minorHAnsi" w:cstheme="minorHAnsi"/>
          <w:sz w:val="28"/>
          <w:szCs w:val="28"/>
        </w:rPr>
        <w:t>,</w:t>
      </w:r>
      <w:r w:rsidR="00AA2B03" w:rsidRPr="00A9536E">
        <w:rPr>
          <w:rFonts w:asciiTheme="minorHAnsi" w:hAnsiTheme="minorHAnsi" w:cstheme="minorHAnsi"/>
          <w:sz w:val="28"/>
          <w:szCs w:val="28"/>
        </w:rPr>
        <w:t xml:space="preserve"> the 26</w:t>
      </w:r>
      <w:r w:rsidR="00AA2B03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397E93" w:rsidRPr="00A9536E">
        <w:rPr>
          <w:rFonts w:asciiTheme="minorHAnsi" w:hAnsiTheme="minorHAnsi" w:cstheme="minorHAnsi"/>
          <w:sz w:val="28"/>
          <w:szCs w:val="28"/>
        </w:rPr>
        <w:t xml:space="preserve"> in March 2020 and the 28th in October 2021.</w:t>
      </w:r>
    </w:p>
    <w:p w:rsidR="00B80A82" w:rsidRPr="00A9536E" w:rsidRDefault="00B80A82" w:rsidP="00952466">
      <w:pPr>
        <w:spacing w:before="240"/>
        <w:ind w:left="714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With oral presentation as a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speaker </w:t>
      </w:r>
      <w:r w:rsidRPr="00A9536E">
        <w:rPr>
          <w:rFonts w:asciiTheme="minorHAnsi" w:hAnsiTheme="minorHAnsi" w:cstheme="minorHAnsi"/>
          <w:sz w:val="28"/>
          <w:szCs w:val="28"/>
        </w:rPr>
        <w:t xml:space="preserve">in </w:t>
      </w:r>
      <w:r w:rsidR="008B4028" w:rsidRPr="00A9536E">
        <w:rPr>
          <w:rFonts w:asciiTheme="minorHAnsi" w:hAnsiTheme="minorHAnsi" w:cstheme="minorHAnsi"/>
          <w:sz w:val="28"/>
          <w:szCs w:val="28"/>
        </w:rPr>
        <w:t>f</w:t>
      </w:r>
      <w:r w:rsidR="00952466" w:rsidRPr="00A9536E">
        <w:rPr>
          <w:rFonts w:asciiTheme="minorHAnsi" w:hAnsiTheme="minorHAnsi" w:cstheme="minorHAnsi"/>
          <w:sz w:val="28"/>
          <w:szCs w:val="28"/>
        </w:rPr>
        <w:t>ive</w:t>
      </w:r>
      <w:r w:rsidR="008B4028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 xml:space="preserve">of them: </w:t>
      </w:r>
    </w:p>
    <w:p w:rsidR="00B80A82" w:rsidRPr="00A9536E" w:rsidRDefault="00B80A82" w:rsidP="00B80A82">
      <w:pPr>
        <w:numPr>
          <w:ilvl w:val="0"/>
          <w:numId w:val="2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April 2007 with paper titled: Local specific immunotherapy (LSI) as eye drops or sublingual immunotherapy (SLIT) which rout to choose in allergic conjunctivitis.</w:t>
      </w:r>
    </w:p>
    <w:p w:rsidR="00B80A82" w:rsidRPr="00A9536E" w:rsidRDefault="00B80A82" w:rsidP="00B80A82">
      <w:pPr>
        <w:numPr>
          <w:ilvl w:val="0"/>
          <w:numId w:val="2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March 2009 with paper titled: Comparison of the efficacy of local nasal and subcutaneous immunotherapy using natural allergen extracts in treatment of allergic rhinitis.</w:t>
      </w:r>
    </w:p>
    <w:p w:rsidR="00B80A82" w:rsidRPr="00A9536E" w:rsidRDefault="00B80A82" w:rsidP="00B80A82">
      <w:pPr>
        <w:numPr>
          <w:ilvl w:val="0"/>
          <w:numId w:val="2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April 2015 with paper titled: Antimicrobial activity of extracts from olive and basil leaves against pathogenic microbial isolates from outpatient clinics of the Research Institute of Ophthalmology.</w:t>
      </w:r>
    </w:p>
    <w:p w:rsidR="008B4028" w:rsidRPr="00A9536E" w:rsidRDefault="007155D9" w:rsidP="00FB7006">
      <w:pPr>
        <w:numPr>
          <w:ilvl w:val="0"/>
          <w:numId w:val="2"/>
        </w:numPr>
        <w:spacing w:before="24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lastRenderedPageBreak/>
        <w:t xml:space="preserve">April 2016 with paper titled: </w:t>
      </w:r>
      <w:r w:rsidR="00463A18" w:rsidRPr="00A9536E">
        <w:rPr>
          <w:rFonts w:asciiTheme="minorHAnsi" w:hAnsiTheme="minorHAnsi" w:cstheme="minorHAnsi"/>
          <w:sz w:val="28"/>
          <w:szCs w:val="28"/>
        </w:rPr>
        <w:t xml:space="preserve">Verification of pulsed field gel electrophoresis (PFGE) protocol for molecular typing of </w:t>
      </w:r>
      <w:r w:rsidR="00463A18" w:rsidRPr="00A9536E">
        <w:rPr>
          <w:rFonts w:asciiTheme="minorHAnsi" w:hAnsiTheme="minorHAnsi" w:cstheme="minorHAnsi"/>
          <w:i/>
          <w:iCs/>
          <w:sz w:val="28"/>
          <w:szCs w:val="28"/>
        </w:rPr>
        <w:t>Serratia marcescens</w:t>
      </w:r>
      <w:r w:rsidR="00FB7006" w:rsidRPr="00A9536E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:rsidR="00DF04C6" w:rsidRPr="00A9536E" w:rsidRDefault="00D8200A" w:rsidP="0039292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April 2019 with paper titled: 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MRSA </w:t>
      </w:r>
      <w:r w:rsidR="0039292F" w:rsidRPr="00A9536E">
        <w:rPr>
          <w:rFonts w:asciiTheme="minorHAnsi" w:hAnsiTheme="minorHAnsi" w:cstheme="minorHAnsi"/>
          <w:sz w:val="28"/>
          <w:szCs w:val="28"/>
        </w:rPr>
        <w:t>s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creening and </w:t>
      </w:r>
      <w:r w:rsidR="0039292F" w:rsidRPr="00A9536E">
        <w:rPr>
          <w:rFonts w:asciiTheme="minorHAnsi" w:hAnsiTheme="minorHAnsi" w:cstheme="minorHAnsi"/>
          <w:i/>
          <w:iCs/>
          <w:sz w:val="28"/>
          <w:szCs w:val="28"/>
        </w:rPr>
        <w:t>s</w:t>
      </w:r>
      <w:r w:rsidR="00DF04C6" w:rsidRPr="00A9536E">
        <w:rPr>
          <w:rFonts w:asciiTheme="minorHAnsi" w:hAnsiTheme="minorHAnsi" w:cstheme="minorHAnsi"/>
          <w:i/>
          <w:iCs/>
          <w:sz w:val="28"/>
          <w:szCs w:val="28"/>
        </w:rPr>
        <w:t>pa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39292F" w:rsidRPr="00A9536E">
        <w:rPr>
          <w:rFonts w:asciiTheme="minorHAnsi" w:hAnsiTheme="minorHAnsi" w:cstheme="minorHAnsi"/>
          <w:sz w:val="28"/>
          <w:szCs w:val="28"/>
        </w:rPr>
        <w:t>g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ene </w:t>
      </w:r>
      <w:r w:rsidR="0039292F" w:rsidRPr="00A9536E">
        <w:rPr>
          <w:rFonts w:asciiTheme="minorHAnsi" w:hAnsiTheme="minorHAnsi" w:cstheme="minorHAnsi"/>
          <w:sz w:val="28"/>
          <w:szCs w:val="28"/>
        </w:rPr>
        <w:t>d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etection in </w:t>
      </w:r>
      <w:r w:rsidR="0039292F" w:rsidRPr="00A9536E">
        <w:rPr>
          <w:rFonts w:asciiTheme="minorHAnsi" w:hAnsiTheme="minorHAnsi" w:cstheme="minorHAnsi"/>
          <w:sz w:val="28"/>
          <w:szCs w:val="28"/>
        </w:rPr>
        <w:t>i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solates from </w:t>
      </w:r>
      <w:r w:rsidR="0039292F" w:rsidRPr="00A9536E">
        <w:rPr>
          <w:rFonts w:asciiTheme="minorHAnsi" w:hAnsiTheme="minorHAnsi" w:cstheme="minorHAnsi"/>
          <w:sz w:val="28"/>
          <w:szCs w:val="28"/>
        </w:rPr>
        <w:t>o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phthalmology </w:t>
      </w:r>
      <w:r w:rsidR="0039292F" w:rsidRPr="00A9536E">
        <w:rPr>
          <w:rFonts w:asciiTheme="minorHAnsi" w:hAnsiTheme="minorHAnsi" w:cstheme="minorHAnsi"/>
          <w:sz w:val="28"/>
          <w:szCs w:val="28"/>
        </w:rPr>
        <w:t>h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ospital in Egypt </w:t>
      </w:r>
      <w:r w:rsidR="0039292F" w:rsidRPr="00A9536E">
        <w:rPr>
          <w:rFonts w:asciiTheme="minorHAnsi" w:hAnsiTheme="minorHAnsi" w:cstheme="minorHAnsi"/>
          <w:sz w:val="28"/>
          <w:szCs w:val="28"/>
        </w:rPr>
        <w:t>c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ompared to MRSA </w:t>
      </w:r>
      <w:r w:rsidR="0039292F" w:rsidRPr="00A9536E">
        <w:rPr>
          <w:rFonts w:asciiTheme="minorHAnsi" w:hAnsiTheme="minorHAnsi" w:cstheme="minorHAnsi"/>
          <w:i/>
          <w:iCs/>
          <w:sz w:val="28"/>
          <w:szCs w:val="28"/>
        </w:rPr>
        <w:t>s</w:t>
      </w:r>
      <w:r w:rsidR="00DF04C6" w:rsidRPr="00A9536E">
        <w:rPr>
          <w:rFonts w:asciiTheme="minorHAnsi" w:hAnsiTheme="minorHAnsi" w:cstheme="minorHAnsi"/>
          <w:i/>
          <w:iCs/>
          <w:sz w:val="28"/>
          <w:szCs w:val="28"/>
        </w:rPr>
        <w:t>pa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39292F" w:rsidRPr="00A9536E">
        <w:rPr>
          <w:rFonts w:asciiTheme="minorHAnsi" w:hAnsiTheme="minorHAnsi" w:cstheme="minorHAnsi"/>
          <w:sz w:val="28"/>
          <w:szCs w:val="28"/>
        </w:rPr>
        <w:t>d</w:t>
      </w:r>
      <w:r w:rsidR="00DF04C6" w:rsidRPr="00A9536E">
        <w:rPr>
          <w:rFonts w:asciiTheme="minorHAnsi" w:hAnsiTheme="minorHAnsi" w:cstheme="minorHAnsi"/>
          <w:sz w:val="28"/>
          <w:szCs w:val="28"/>
        </w:rPr>
        <w:t>etection in USA</w:t>
      </w:r>
      <w:r w:rsidR="00DF04C6" w:rsidRPr="00A9536E">
        <w:rPr>
          <w:rFonts w:asciiTheme="minorHAnsi" w:hAnsiTheme="minorHAnsi" w:cstheme="minorHAnsi"/>
          <w:sz w:val="28"/>
          <w:szCs w:val="28"/>
          <w:rtl/>
        </w:rPr>
        <w:t>.</w:t>
      </w:r>
      <w:r w:rsidR="00DF04C6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80A82" w:rsidRPr="00A9536E" w:rsidRDefault="00B80A82" w:rsidP="00B80A82">
      <w:pPr>
        <w:numPr>
          <w:ilvl w:val="0"/>
          <w:numId w:val="1"/>
        </w:numPr>
        <w:spacing w:before="240"/>
        <w:ind w:left="714" w:hanging="357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workshop of Genetics</w:t>
      </w:r>
      <w:r w:rsidR="00535ACA" w:rsidRPr="00A9536E">
        <w:rPr>
          <w:rFonts w:asciiTheme="minorHAnsi" w:hAnsiTheme="minorHAnsi" w:cstheme="minorHAnsi"/>
          <w:sz w:val="28"/>
          <w:szCs w:val="28"/>
        </w:rPr>
        <w:t xml:space="preserve"> "</w:t>
      </w:r>
      <w:r w:rsidRPr="00A9536E">
        <w:rPr>
          <w:rFonts w:asciiTheme="minorHAnsi" w:hAnsiTheme="minorHAnsi" w:cstheme="minorHAnsi"/>
          <w:sz w:val="28"/>
          <w:szCs w:val="28"/>
        </w:rPr>
        <w:t xml:space="preserve">From Genes To Protein" at </w:t>
      </w:r>
      <w:smartTag w:uri="urn:schemas-microsoft-com:office:smarttags" w:element="place">
        <w:smartTag w:uri="urn:schemas-microsoft-com:office:smarttags" w:element="PlaceName">
          <w:r w:rsidRPr="00A9536E">
            <w:rPr>
              <w:rFonts w:asciiTheme="minorHAnsi" w:hAnsiTheme="minorHAnsi" w:cstheme="minorHAnsi"/>
              <w:sz w:val="28"/>
              <w:szCs w:val="28"/>
            </w:rPr>
            <w:t>Mubarak</w:t>
          </w:r>
        </w:smartTag>
        <w:r w:rsidRPr="00A9536E">
          <w:rPr>
            <w:rFonts w:asciiTheme="minorHAnsi" w:hAnsiTheme="minorHAnsi" w:cstheme="minorHAnsi"/>
            <w:sz w:val="28"/>
            <w:szCs w:val="28"/>
          </w:rPr>
          <w:t xml:space="preserve"> </w:t>
        </w:r>
        <w:smartTag w:uri="urn:schemas-microsoft-com:office:smarttags" w:element="PlaceType">
          <w:r w:rsidRPr="00A9536E">
            <w:rPr>
              <w:rFonts w:asciiTheme="minorHAnsi" w:hAnsiTheme="minorHAnsi" w:cstheme="minorHAnsi"/>
              <w:sz w:val="28"/>
              <w:szCs w:val="28"/>
            </w:rPr>
            <w:t>City</w:t>
          </w:r>
        </w:smartTag>
      </w:smartTag>
      <w:r w:rsidRPr="00A9536E">
        <w:rPr>
          <w:rFonts w:asciiTheme="minorHAnsi" w:hAnsiTheme="minorHAnsi" w:cstheme="minorHAnsi"/>
          <w:sz w:val="28"/>
          <w:szCs w:val="28"/>
        </w:rPr>
        <w:t xml:space="preserve"> for Scientific Research &amp; Technology Applications July 16-20/2005.</w:t>
      </w:r>
    </w:p>
    <w:p w:rsidR="00B80A82" w:rsidRPr="00A9536E" w:rsidRDefault="00B80A82" w:rsidP="00B80A82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by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Poster</w:t>
      </w:r>
      <w:r w:rsidRPr="00A9536E">
        <w:rPr>
          <w:rFonts w:asciiTheme="minorHAnsi" w:hAnsiTheme="minorHAnsi" w:cstheme="minorHAnsi"/>
          <w:sz w:val="28"/>
          <w:szCs w:val="28"/>
        </w:rPr>
        <w:t xml:space="preserve"> presentation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>titled: A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 xml:space="preserve">naturally-based and cost-effective approach to the treatment of allergic conjunctivitis by the Unite For Sight Fourth Annual International Health Conference at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Stanford</w:t>
      </w:r>
      <w:r w:rsidRPr="00A9536E">
        <w:rPr>
          <w:rFonts w:asciiTheme="minorHAnsi" w:hAnsiTheme="minorHAnsi" w:cstheme="minorHAnsi"/>
          <w:sz w:val="28"/>
          <w:szCs w:val="28"/>
        </w:rPr>
        <w:t xml:space="preserve"> University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USA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April 2007.</w:t>
      </w:r>
    </w:p>
    <w:p w:rsidR="00B80A82" w:rsidRPr="00A9536E" w:rsidRDefault="00B80A82" w:rsidP="00B80A82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 Participation in the 4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International Infection Control Conference of Theodor Bilharz Research Institute in November 2008.</w:t>
      </w:r>
    </w:p>
    <w:p w:rsidR="00B80A82" w:rsidRPr="00A9536E" w:rsidRDefault="00B80A82" w:rsidP="00B80A82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 the 7</w:t>
      </w:r>
      <w:r w:rsidRPr="00A9536E">
        <w:rPr>
          <w:rFonts w:asciiTheme="minorHAnsi" w:hAnsiTheme="minorHAnsi" w:cstheme="minorHAnsi"/>
          <w:sz w:val="28"/>
          <w:szCs w:val="28"/>
          <w:vertAlign w:val="superscript"/>
        </w:rPr>
        <w:t xml:space="preserve">th </w:t>
      </w:r>
      <w:r w:rsidRPr="00A9536E">
        <w:rPr>
          <w:rFonts w:asciiTheme="minorHAnsi" w:hAnsiTheme="minorHAnsi" w:cstheme="minorHAnsi"/>
          <w:sz w:val="28"/>
          <w:szCs w:val="28"/>
        </w:rPr>
        <w:t>FAIS conference Bridging Africa and Fostering International Development Capacity Building Cooperation Immunology and Research in November 2009.</w:t>
      </w:r>
    </w:p>
    <w:p w:rsidR="00B80A82" w:rsidRPr="00A9536E" w:rsidRDefault="00B80A82" w:rsidP="00B80A82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 the International Conference of Arabic Foundation for Molecular Genetic &amp; Stem Cell Technology in February 2013.</w:t>
      </w:r>
    </w:p>
    <w:p w:rsidR="00B80A82" w:rsidRPr="00A9536E" w:rsidRDefault="00B80A82" w:rsidP="00B80A82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Molecular Biology workshop </w:t>
      </w:r>
      <w:r w:rsidRPr="00A9536E">
        <w:rPr>
          <w:rFonts w:asciiTheme="minorHAnsi" w:hAnsiTheme="minorHAnsi" w:cstheme="minorHAnsi"/>
          <w:sz w:val="28"/>
          <w:szCs w:val="28"/>
        </w:rPr>
        <w:t>at the Unit of Biochemistry &amp; Molecular Biology, School of Medicine Cairo University in March 2013.</w:t>
      </w:r>
    </w:p>
    <w:p w:rsidR="00B80A82" w:rsidRDefault="00B80A82" w:rsidP="00B80A82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Stem cells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workshop </w:t>
      </w:r>
      <w:r w:rsidRPr="00A9536E">
        <w:rPr>
          <w:rFonts w:asciiTheme="minorHAnsi" w:hAnsiTheme="minorHAnsi" w:cstheme="minorHAnsi"/>
          <w:sz w:val="28"/>
          <w:szCs w:val="28"/>
        </w:rPr>
        <w:t>at the Unit of Biochemistry &amp; Molecular Biology, School of Medicine Cairo University in March 2013.</w:t>
      </w:r>
    </w:p>
    <w:p w:rsidR="00A32289" w:rsidRPr="007F2D2D" w:rsidRDefault="00A32289" w:rsidP="007F2D2D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the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International Conference on Clinical Trials</w:t>
      </w:r>
      <w:r w:rsidRPr="00A9536E">
        <w:rPr>
          <w:rFonts w:asciiTheme="minorHAnsi" w:hAnsiTheme="minorHAnsi" w:cstheme="minorHAnsi"/>
          <w:sz w:val="28"/>
          <w:szCs w:val="28"/>
        </w:rPr>
        <w:t xml:space="preserve"> July 2015 i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n Orlando-Florida, USA</w:t>
      </w:r>
      <w:r w:rsidRPr="00A9536E">
        <w:rPr>
          <w:rFonts w:asciiTheme="minorHAnsi" w:hAnsiTheme="minorHAnsi" w:cstheme="minorHAnsi"/>
          <w:sz w:val="28"/>
          <w:szCs w:val="28"/>
        </w:rPr>
        <w:t xml:space="preserve"> with oral presentation as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a speaker </w:t>
      </w:r>
      <w:r w:rsidRPr="00A9536E">
        <w:rPr>
          <w:rFonts w:asciiTheme="minorHAnsi" w:hAnsiTheme="minorHAnsi" w:cstheme="minorHAnsi"/>
          <w:sz w:val="28"/>
          <w:szCs w:val="28"/>
        </w:rPr>
        <w:t xml:space="preserve">of the research article titled: Assessment of MIC by E test of ocular antibiotics used for treatment of patients with keratitis and postoperative ocular infections.  </w:t>
      </w:r>
    </w:p>
    <w:p w:rsidR="00C66D8E" w:rsidRPr="00A9536E" w:rsidRDefault="00B80A82" w:rsidP="00A76259">
      <w:pPr>
        <w:numPr>
          <w:ilvl w:val="0"/>
          <w:numId w:val="1"/>
        </w:numPr>
        <w:spacing w:before="240"/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International </w:t>
      </w:r>
      <w:r w:rsidR="00FA5CA7" w:rsidRPr="00A9536E">
        <w:rPr>
          <w:rFonts w:asciiTheme="minorHAnsi" w:hAnsiTheme="minorHAnsi" w:cstheme="minorHAnsi"/>
          <w:sz w:val="28"/>
          <w:szCs w:val="28"/>
        </w:rPr>
        <w:t xml:space="preserve">Conferences of </w:t>
      </w:r>
      <w:r w:rsidR="000C7CF7" w:rsidRPr="00A9536E">
        <w:rPr>
          <w:rFonts w:asciiTheme="minorHAnsi" w:hAnsiTheme="minorHAnsi" w:cstheme="minorHAnsi"/>
          <w:sz w:val="28"/>
          <w:szCs w:val="28"/>
        </w:rPr>
        <w:t xml:space="preserve">the </w:t>
      </w:r>
      <w:r w:rsidR="00FA5CA7" w:rsidRPr="00A9536E">
        <w:rPr>
          <w:rFonts w:asciiTheme="minorHAnsi" w:hAnsiTheme="minorHAnsi" w:cstheme="minorHAnsi"/>
          <w:sz w:val="28"/>
          <w:szCs w:val="28"/>
        </w:rPr>
        <w:t>Research Institute of Ophthalmology</w:t>
      </w:r>
      <w:r w:rsidR="00A316C4" w:rsidRPr="00A9536E">
        <w:rPr>
          <w:rFonts w:asciiTheme="minorHAnsi" w:hAnsiTheme="minorHAnsi" w:cstheme="minorHAnsi"/>
          <w:sz w:val="28"/>
          <w:szCs w:val="28"/>
        </w:rPr>
        <w:t xml:space="preserve"> (</w:t>
      </w:r>
      <w:r w:rsidR="00A316C4" w:rsidRPr="003D0E8E">
        <w:rPr>
          <w:rFonts w:asciiTheme="minorHAnsi" w:hAnsiTheme="minorHAnsi" w:cstheme="minorHAnsi"/>
          <w:b/>
          <w:bCs/>
          <w:sz w:val="28"/>
          <w:szCs w:val="28"/>
        </w:rPr>
        <w:t>RIO</w:t>
      </w:r>
      <w:r w:rsidR="00A316C4" w:rsidRPr="00A9536E">
        <w:rPr>
          <w:rFonts w:asciiTheme="minorHAnsi" w:hAnsiTheme="minorHAnsi" w:cstheme="minorHAnsi"/>
          <w:sz w:val="28"/>
          <w:szCs w:val="28"/>
        </w:rPr>
        <w:t>)</w:t>
      </w:r>
      <w:r w:rsidR="00EA4B14" w:rsidRPr="00A9536E">
        <w:rPr>
          <w:rFonts w:asciiTheme="minorHAnsi" w:hAnsiTheme="minorHAnsi" w:cstheme="minorHAnsi"/>
          <w:sz w:val="28"/>
          <w:szCs w:val="28"/>
        </w:rPr>
        <w:t>:</w:t>
      </w:r>
      <w:r w:rsidR="00FA5CA7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350482" w:rsidRPr="00A9536E" w:rsidRDefault="00DA26BD" w:rsidP="00C66D8E">
      <w:pPr>
        <w:spacing w:before="240"/>
        <w:ind w:left="714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cstheme="minorHAnsi"/>
          <w:sz w:val="28"/>
          <w:szCs w:val="28"/>
        </w:rPr>
        <w:t>►</w:t>
      </w:r>
      <w:r w:rsidR="00C66D8E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AF6AB3" w:rsidRPr="00A9536E">
        <w:rPr>
          <w:rFonts w:asciiTheme="minorHAnsi" w:hAnsiTheme="minorHAnsi" w:cstheme="minorHAnsi"/>
          <w:sz w:val="28"/>
          <w:szCs w:val="28"/>
        </w:rPr>
        <w:t>T</w:t>
      </w:r>
      <w:r w:rsidR="00B70315" w:rsidRPr="00A9536E">
        <w:rPr>
          <w:rFonts w:asciiTheme="minorHAnsi" w:hAnsiTheme="minorHAnsi" w:cstheme="minorHAnsi"/>
          <w:sz w:val="28"/>
          <w:szCs w:val="28"/>
        </w:rPr>
        <w:t>he 9</w:t>
      </w:r>
      <w:r w:rsidR="00B70315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B70315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B80A82" w:rsidRPr="00A9536E">
        <w:rPr>
          <w:rFonts w:asciiTheme="minorHAnsi" w:hAnsiTheme="minorHAnsi" w:cstheme="minorHAnsi"/>
          <w:sz w:val="28"/>
          <w:szCs w:val="28"/>
        </w:rPr>
        <w:t>RIO Meeting in January 2015</w:t>
      </w:r>
      <w:r w:rsidR="001B176B" w:rsidRPr="00A9536E">
        <w:rPr>
          <w:rFonts w:asciiTheme="minorHAnsi" w:hAnsiTheme="minorHAnsi" w:cstheme="minorHAnsi"/>
          <w:sz w:val="28"/>
          <w:szCs w:val="28"/>
        </w:rPr>
        <w:t>,</w:t>
      </w:r>
      <w:r w:rsidR="006F0BBA" w:rsidRPr="00A9536E">
        <w:rPr>
          <w:rFonts w:asciiTheme="minorHAnsi" w:hAnsiTheme="minorHAnsi" w:cstheme="minorHAnsi"/>
          <w:sz w:val="28"/>
          <w:szCs w:val="28"/>
        </w:rPr>
        <w:t xml:space="preserve"> with oral presentation of</w:t>
      </w:r>
      <w:r w:rsidR="0075798B" w:rsidRPr="00A9536E">
        <w:rPr>
          <w:rFonts w:asciiTheme="minorHAnsi" w:hAnsiTheme="minorHAnsi" w:cstheme="minorHAnsi"/>
          <w:sz w:val="28"/>
          <w:szCs w:val="28"/>
        </w:rPr>
        <w:t xml:space="preserve"> a </w:t>
      </w:r>
      <w:r w:rsidR="00350482" w:rsidRPr="00A9536E">
        <w:rPr>
          <w:rFonts w:asciiTheme="minorHAnsi" w:hAnsiTheme="minorHAnsi" w:cstheme="minorHAnsi"/>
          <w:sz w:val="28"/>
          <w:szCs w:val="28"/>
        </w:rPr>
        <w:t xml:space="preserve">research article titled: </w:t>
      </w:r>
      <w:r w:rsidR="00847059" w:rsidRPr="00A9536E">
        <w:rPr>
          <w:rFonts w:asciiTheme="minorHAnsi" w:hAnsiTheme="minorHAnsi" w:cstheme="minorHAnsi"/>
          <w:sz w:val="28"/>
          <w:szCs w:val="28"/>
        </w:rPr>
        <w:t xml:space="preserve">Assessment of MIC by E test of ocular antibiotics </w:t>
      </w:r>
      <w:r w:rsidR="00847059" w:rsidRPr="00A9536E">
        <w:rPr>
          <w:rFonts w:asciiTheme="minorHAnsi" w:hAnsiTheme="minorHAnsi" w:cstheme="minorHAnsi"/>
          <w:sz w:val="28"/>
          <w:szCs w:val="28"/>
        </w:rPr>
        <w:lastRenderedPageBreak/>
        <w:t xml:space="preserve">used for treatment of patients with keratitis and postoperative ocular infections. </w:t>
      </w:r>
      <w:r w:rsidR="0026137C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80A82" w:rsidRPr="00A9536E" w:rsidRDefault="00AF6AB3" w:rsidP="00EB4C3B">
      <w:pPr>
        <w:spacing w:before="240"/>
        <w:ind w:left="714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cstheme="minorHAnsi"/>
          <w:sz w:val="28"/>
          <w:szCs w:val="28"/>
        </w:rPr>
        <w:t>►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A76259" w:rsidRPr="00A9536E">
        <w:rPr>
          <w:rFonts w:asciiTheme="minorHAnsi" w:hAnsiTheme="minorHAnsi" w:cstheme="minorHAnsi"/>
          <w:sz w:val="28"/>
          <w:szCs w:val="28"/>
        </w:rPr>
        <w:t xml:space="preserve">Also </w:t>
      </w:r>
      <w:r w:rsidR="001B176B" w:rsidRPr="00A9536E">
        <w:rPr>
          <w:rFonts w:asciiTheme="minorHAnsi" w:hAnsiTheme="minorHAnsi" w:cstheme="minorHAnsi"/>
          <w:sz w:val="28"/>
          <w:szCs w:val="28"/>
        </w:rPr>
        <w:t>the 10</w:t>
      </w:r>
      <w:r w:rsidR="001B176B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A76259" w:rsidRPr="00A9536E"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  <w:r w:rsidR="00A76259" w:rsidRPr="00A9536E">
        <w:rPr>
          <w:rFonts w:asciiTheme="minorHAnsi" w:hAnsiTheme="minorHAnsi" w:cstheme="minorHAnsi"/>
          <w:sz w:val="28"/>
          <w:szCs w:val="28"/>
        </w:rPr>
        <w:t>RIO International Conferences</w:t>
      </w:r>
      <w:r w:rsidR="001B176B" w:rsidRPr="00A9536E"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  <w:r w:rsidR="001B176B" w:rsidRPr="00A9536E">
        <w:rPr>
          <w:rFonts w:asciiTheme="minorHAnsi" w:hAnsiTheme="minorHAnsi" w:cstheme="minorHAnsi"/>
          <w:sz w:val="28"/>
          <w:szCs w:val="28"/>
        </w:rPr>
        <w:t>in January 2016</w:t>
      </w:r>
      <w:r w:rsidR="006A35D3" w:rsidRPr="00A9536E">
        <w:rPr>
          <w:rFonts w:asciiTheme="minorHAnsi" w:hAnsiTheme="minorHAnsi" w:cstheme="minorHAnsi"/>
          <w:sz w:val="28"/>
          <w:szCs w:val="28"/>
        </w:rPr>
        <w:t>,</w:t>
      </w:r>
      <w:r w:rsidR="001B176B" w:rsidRPr="00A9536E">
        <w:rPr>
          <w:rFonts w:asciiTheme="minorHAnsi" w:hAnsiTheme="minorHAnsi" w:cstheme="minorHAnsi"/>
          <w:sz w:val="28"/>
          <w:szCs w:val="28"/>
        </w:rPr>
        <w:t xml:space="preserve"> the 11</w:t>
      </w:r>
      <w:r w:rsidR="001B176B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5E45BB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BE330B" w:rsidRPr="00A9536E">
        <w:rPr>
          <w:rFonts w:asciiTheme="minorHAnsi" w:hAnsiTheme="minorHAnsi" w:cstheme="minorHAnsi"/>
          <w:sz w:val="28"/>
          <w:szCs w:val="28"/>
        </w:rPr>
        <w:t>in January 2017</w:t>
      </w:r>
      <w:r w:rsidR="00983FCB" w:rsidRPr="00A9536E">
        <w:rPr>
          <w:rFonts w:asciiTheme="minorHAnsi" w:hAnsiTheme="minorHAnsi" w:cstheme="minorHAnsi"/>
          <w:sz w:val="28"/>
          <w:szCs w:val="28"/>
        </w:rPr>
        <w:t>,</w:t>
      </w:r>
      <w:r w:rsidR="006A35D3" w:rsidRPr="00A9536E">
        <w:rPr>
          <w:rFonts w:asciiTheme="minorHAnsi" w:hAnsiTheme="minorHAnsi" w:cstheme="minorHAnsi"/>
          <w:sz w:val="28"/>
          <w:szCs w:val="28"/>
        </w:rPr>
        <w:t xml:space="preserve"> the 12</w:t>
      </w:r>
      <w:r w:rsidR="006A35D3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6A35D3" w:rsidRPr="00A9536E">
        <w:rPr>
          <w:rFonts w:asciiTheme="minorHAnsi" w:hAnsiTheme="minorHAnsi" w:cstheme="minorHAnsi"/>
          <w:sz w:val="28"/>
          <w:szCs w:val="28"/>
        </w:rPr>
        <w:t xml:space="preserve"> in January 2018</w:t>
      </w:r>
      <w:r w:rsidR="00DA7CCD" w:rsidRPr="00A9536E">
        <w:rPr>
          <w:rFonts w:asciiTheme="minorHAnsi" w:hAnsiTheme="minorHAnsi" w:cstheme="minorHAnsi"/>
          <w:sz w:val="28"/>
          <w:szCs w:val="28"/>
        </w:rPr>
        <w:t>,</w:t>
      </w:r>
      <w:r w:rsidR="00BE330B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983FCB" w:rsidRPr="00A9536E">
        <w:rPr>
          <w:rFonts w:asciiTheme="minorHAnsi" w:hAnsiTheme="minorHAnsi" w:cstheme="minorHAnsi"/>
          <w:sz w:val="28"/>
          <w:szCs w:val="28"/>
        </w:rPr>
        <w:t>the 13</w:t>
      </w:r>
      <w:r w:rsidR="00983FCB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983FCB" w:rsidRPr="00A9536E">
        <w:rPr>
          <w:rFonts w:asciiTheme="minorHAnsi" w:hAnsiTheme="minorHAnsi" w:cstheme="minorHAnsi"/>
          <w:sz w:val="28"/>
          <w:szCs w:val="28"/>
        </w:rPr>
        <w:t xml:space="preserve"> in January 2019</w:t>
      </w:r>
      <w:r w:rsidR="000E5DB1">
        <w:rPr>
          <w:rFonts w:asciiTheme="minorHAnsi" w:hAnsiTheme="minorHAnsi" w:cstheme="minorHAnsi"/>
          <w:sz w:val="28"/>
          <w:szCs w:val="28"/>
        </w:rPr>
        <w:t xml:space="preserve">, </w:t>
      </w:r>
      <w:r w:rsidR="00DA7CCD" w:rsidRPr="00A9536E">
        <w:rPr>
          <w:rFonts w:asciiTheme="minorHAnsi" w:hAnsiTheme="minorHAnsi" w:cstheme="minorHAnsi"/>
          <w:sz w:val="28"/>
          <w:szCs w:val="28"/>
        </w:rPr>
        <w:t>the 14</w:t>
      </w:r>
      <w:r w:rsidR="00DA7CCD" w:rsidRPr="00A953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DA7CCD" w:rsidRPr="00A9536E">
        <w:rPr>
          <w:rFonts w:asciiTheme="minorHAnsi" w:hAnsiTheme="minorHAnsi" w:cstheme="minorHAnsi"/>
          <w:sz w:val="28"/>
          <w:szCs w:val="28"/>
        </w:rPr>
        <w:t xml:space="preserve"> in January </w:t>
      </w:r>
      <w:r w:rsidR="00D45DD4" w:rsidRPr="00A9536E">
        <w:rPr>
          <w:rFonts w:asciiTheme="minorHAnsi" w:hAnsiTheme="minorHAnsi" w:cstheme="minorHAnsi"/>
          <w:sz w:val="28"/>
          <w:szCs w:val="28"/>
        </w:rPr>
        <w:t>2020</w:t>
      </w:r>
      <w:r w:rsidR="000E5DB1">
        <w:rPr>
          <w:rFonts w:asciiTheme="minorHAnsi" w:hAnsiTheme="minorHAnsi" w:cstheme="minorHAnsi"/>
          <w:sz w:val="28"/>
          <w:szCs w:val="28"/>
        </w:rPr>
        <w:t xml:space="preserve"> and the 15</w:t>
      </w:r>
      <w:r w:rsidR="000E5DB1" w:rsidRPr="000E5DB1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0E5DB1">
        <w:rPr>
          <w:rFonts w:asciiTheme="minorHAnsi" w:hAnsiTheme="minorHAnsi" w:cstheme="minorHAnsi"/>
          <w:sz w:val="28"/>
          <w:szCs w:val="28"/>
        </w:rPr>
        <w:t xml:space="preserve"> in March</w:t>
      </w:r>
      <w:r w:rsidR="000E5DB1" w:rsidRPr="00A9536E">
        <w:rPr>
          <w:rFonts w:asciiTheme="minorHAnsi" w:hAnsiTheme="minorHAnsi" w:cstheme="minorHAnsi"/>
          <w:sz w:val="28"/>
          <w:szCs w:val="28"/>
        </w:rPr>
        <w:t xml:space="preserve"> 202</w:t>
      </w:r>
      <w:r w:rsidR="000E5DB1">
        <w:rPr>
          <w:rFonts w:asciiTheme="minorHAnsi" w:hAnsiTheme="minorHAnsi" w:cstheme="minorHAnsi"/>
          <w:sz w:val="28"/>
          <w:szCs w:val="28"/>
        </w:rPr>
        <w:t>3</w:t>
      </w:r>
      <w:r w:rsidR="00EB4C3B" w:rsidRPr="00EB4C3B">
        <w:rPr>
          <w:rFonts w:asciiTheme="minorHAnsi" w:hAnsiTheme="minorHAnsi" w:cstheme="minorHAnsi"/>
          <w:sz w:val="28"/>
          <w:szCs w:val="28"/>
        </w:rPr>
        <w:t xml:space="preserve"> </w:t>
      </w:r>
      <w:r w:rsidR="00EB4C3B">
        <w:rPr>
          <w:rFonts w:asciiTheme="minorHAnsi" w:hAnsiTheme="minorHAnsi" w:cstheme="minorHAnsi"/>
          <w:sz w:val="28"/>
          <w:szCs w:val="28"/>
        </w:rPr>
        <w:t>as Chairperson and also as speaker of Ocular Allergy Immune Treatment</w:t>
      </w:r>
      <w:r w:rsidR="008F2C3C">
        <w:rPr>
          <w:rFonts w:asciiTheme="minorHAnsi" w:hAnsiTheme="minorHAnsi" w:cstheme="minorHAnsi"/>
          <w:sz w:val="28"/>
          <w:szCs w:val="28"/>
        </w:rPr>
        <w:t>.</w:t>
      </w:r>
      <w:r w:rsidR="00EB4C3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9F751F" w:rsidRPr="00A9536E" w:rsidRDefault="009F751F" w:rsidP="0067106C">
      <w:pPr>
        <w:pStyle w:val="ListParagraph"/>
        <w:numPr>
          <w:ilvl w:val="0"/>
          <w:numId w:val="10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the National Conference of Scientific Research titled "Revealing Egyptian Potentials" </w:t>
      </w:r>
      <w:r w:rsidR="0067106C" w:rsidRPr="00A9536E">
        <w:rPr>
          <w:rFonts w:asciiTheme="minorHAnsi" w:hAnsiTheme="minorHAnsi" w:cstheme="minorHAnsi"/>
          <w:sz w:val="28"/>
          <w:szCs w:val="28"/>
        </w:rPr>
        <w:t xml:space="preserve">on 24 </w:t>
      </w:r>
      <w:r w:rsidRPr="00A9536E">
        <w:rPr>
          <w:rFonts w:asciiTheme="minorHAnsi" w:hAnsiTheme="minorHAnsi" w:cstheme="minorHAnsi"/>
          <w:sz w:val="28"/>
          <w:szCs w:val="28"/>
        </w:rPr>
        <w:t xml:space="preserve">March 2018 </w:t>
      </w:r>
      <w:r w:rsidR="00254E42" w:rsidRPr="00A9536E">
        <w:rPr>
          <w:rFonts w:asciiTheme="minorHAnsi" w:hAnsiTheme="minorHAnsi" w:cstheme="minorHAnsi"/>
          <w:sz w:val="28"/>
          <w:szCs w:val="28"/>
        </w:rPr>
        <w:t xml:space="preserve">in </w:t>
      </w:r>
      <w:r w:rsidRPr="00A9536E">
        <w:rPr>
          <w:rFonts w:asciiTheme="minorHAnsi" w:hAnsiTheme="minorHAnsi" w:cstheme="minorHAnsi"/>
          <w:sz w:val="28"/>
          <w:szCs w:val="28"/>
        </w:rPr>
        <w:t>the presence of the President of Egypt.</w:t>
      </w:r>
      <w:r w:rsidR="007D715D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41AE4" w:rsidRPr="00A9536E" w:rsidRDefault="00541AE4" w:rsidP="00680250">
      <w:pPr>
        <w:pStyle w:val="ListParagraph"/>
        <w:numPr>
          <w:ilvl w:val="0"/>
          <w:numId w:val="9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the workshop titled </w:t>
      </w:r>
      <w:r w:rsidR="00535ACA" w:rsidRPr="00A9536E">
        <w:rPr>
          <w:rFonts w:asciiTheme="minorHAnsi" w:hAnsiTheme="minorHAnsi" w:cstheme="minorHAnsi"/>
          <w:sz w:val="28"/>
          <w:szCs w:val="28"/>
        </w:rPr>
        <w:t>"</w:t>
      </w:r>
      <w:r w:rsidRPr="00A9536E">
        <w:rPr>
          <w:rFonts w:asciiTheme="minorHAnsi" w:hAnsiTheme="minorHAnsi" w:cstheme="minorHAnsi"/>
          <w:sz w:val="28"/>
          <w:szCs w:val="28"/>
        </w:rPr>
        <w:t>Introduction to Patents workshop</w:t>
      </w:r>
      <w:r w:rsidR="00102846" w:rsidRPr="00A9536E">
        <w:rPr>
          <w:rFonts w:asciiTheme="minorHAnsi" w:hAnsiTheme="minorHAnsi" w:cstheme="minorHAnsi"/>
          <w:sz w:val="28"/>
          <w:szCs w:val="28"/>
        </w:rPr>
        <w:t xml:space="preserve">" </w:t>
      </w:r>
      <w:r w:rsidR="00680250" w:rsidRPr="00A9536E">
        <w:rPr>
          <w:rFonts w:asciiTheme="minorHAnsi" w:hAnsiTheme="minorHAnsi" w:cstheme="minorHAnsi"/>
          <w:sz w:val="28"/>
          <w:szCs w:val="28"/>
        </w:rPr>
        <w:t xml:space="preserve">on 24 </w:t>
      </w:r>
      <w:r w:rsidR="00102846" w:rsidRPr="00A9536E">
        <w:rPr>
          <w:rFonts w:asciiTheme="minorHAnsi" w:hAnsiTheme="minorHAnsi" w:cstheme="minorHAnsi"/>
          <w:sz w:val="28"/>
          <w:szCs w:val="28"/>
        </w:rPr>
        <w:t>September 2018 by Clarivate</w:t>
      </w:r>
      <w:r w:rsidR="008F2A2A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102846" w:rsidRPr="00A9536E">
        <w:rPr>
          <w:rFonts w:asciiTheme="minorHAnsi" w:hAnsiTheme="minorHAnsi" w:cstheme="minorHAnsi"/>
          <w:sz w:val="28"/>
          <w:szCs w:val="28"/>
        </w:rPr>
        <w:t>Analytics</w:t>
      </w:r>
      <w:r w:rsidR="00F16623" w:rsidRPr="00A9536E">
        <w:rPr>
          <w:rFonts w:asciiTheme="minorHAnsi" w:hAnsiTheme="minorHAnsi" w:cstheme="minorHAnsi"/>
          <w:sz w:val="28"/>
          <w:szCs w:val="28"/>
        </w:rPr>
        <w:t>.</w:t>
      </w:r>
    </w:p>
    <w:p w:rsidR="008D05AD" w:rsidRPr="00A9536E" w:rsidRDefault="00387768" w:rsidP="007D715D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Stem cells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workshop</w:t>
      </w:r>
      <w:r w:rsidR="00FC0FF8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C0FF8" w:rsidRPr="00A9536E">
        <w:rPr>
          <w:rFonts w:asciiTheme="minorHAnsi" w:hAnsiTheme="minorHAnsi" w:cstheme="minorHAnsi"/>
          <w:sz w:val="28"/>
          <w:szCs w:val="28"/>
        </w:rPr>
        <w:t>in October 2018</w:t>
      </w:r>
      <w:r w:rsidR="00F47379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8D05AD" w:rsidRPr="00A9536E">
        <w:rPr>
          <w:rFonts w:asciiTheme="minorHAnsi" w:hAnsiTheme="minorHAnsi" w:cstheme="minorHAnsi"/>
          <w:sz w:val="28"/>
          <w:szCs w:val="28"/>
        </w:rPr>
        <w:t xml:space="preserve">titled </w:t>
      </w:r>
      <w:r w:rsidR="00535ACA" w:rsidRPr="00A9536E">
        <w:rPr>
          <w:rFonts w:asciiTheme="minorHAnsi" w:hAnsiTheme="minorHAnsi" w:cstheme="minorHAnsi"/>
          <w:sz w:val="28"/>
          <w:szCs w:val="28"/>
        </w:rPr>
        <w:t>"</w:t>
      </w:r>
      <w:r w:rsidR="008D05AD" w:rsidRPr="00A9536E">
        <w:rPr>
          <w:rFonts w:asciiTheme="minorHAnsi" w:hAnsiTheme="minorHAnsi" w:cstheme="minorHAnsi"/>
          <w:sz w:val="28"/>
          <w:szCs w:val="28"/>
        </w:rPr>
        <w:t>Hands on Stem Cells Workshop", organized by the Egyptian Society for Progenitor Cell Research.</w:t>
      </w:r>
    </w:p>
    <w:p w:rsidR="00387768" w:rsidRPr="00A9536E" w:rsidRDefault="00621019" w:rsidP="0012301B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Supervision </w:t>
      </w:r>
      <w:r w:rsidR="008D05AD" w:rsidRPr="00A9536E">
        <w:rPr>
          <w:rFonts w:asciiTheme="minorHAnsi" w:hAnsiTheme="minorHAnsi" w:cstheme="minorHAnsi"/>
          <w:sz w:val="28"/>
          <w:szCs w:val="28"/>
        </w:rPr>
        <w:t xml:space="preserve">of </w:t>
      </w:r>
      <w:r w:rsidRPr="00A9536E">
        <w:rPr>
          <w:rFonts w:asciiTheme="minorHAnsi" w:hAnsiTheme="minorHAnsi" w:cstheme="minorHAnsi"/>
          <w:sz w:val="28"/>
          <w:szCs w:val="28"/>
        </w:rPr>
        <w:t>the first conference of Scienology Association at RIO</w:t>
      </w:r>
      <w:r w:rsidR="00C53DC6" w:rsidRPr="00A9536E">
        <w:rPr>
          <w:rFonts w:asciiTheme="minorHAnsi" w:hAnsiTheme="minorHAnsi" w:cstheme="minorHAnsi"/>
          <w:sz w:val="28"/>
          <w:szCs w:val="28"/>
        </w:rPr>
        <w:t>, held on 18</w:t>
      </w:r>
      <w:r w:rsidR="003B185D" w:rsidRPr="00A9536E">
        <w:rPr>
          <w:rFonts w:asciiTheme="minorHAnsi" w:hAnsiTheme="minorHAnsi" w:cstheme="minorHAnsi"/>
          <w:sz w:val="28"/>
          <w:szCs w:val="28"/>
        </w:rPr>
        <w:t xml:space="preserve"> October </w:t>
      </w:r>
      <w:r w:rsidR="00C53DC6" w:rsidRPr="00A9536E">
        <w:rPr>
          <w:rFonts w:asciiTheme="minorHAnsi" w:hAnsiTheme="minorHAnsi" w:cstheme="minorHAnsi"/>
          <w:sz w:val="28"/>
          <w:szCs w:val="28"/>
        </w:rPr>
        <w:t>, 2018</w:t>
      </w:r>
      <w:r w:rsidR="00755B6B" w:rsidRPr="00A9536E">
        <w:rPr>
          <w:rFonts w:asciiTheme="minorHAnsi" w:hAnsiTheme="minorHAnsi" w:cstheme="minorHAnsi"/>
          <w:sz w:val="28"/>
          <w:szCs w:val="28"/>
        </w:rPr>
        <w:t>.</w:t>
      </w:r>
      <w:r w:rsidR="0012301B">
        <w:rPr>
          <w:rFonts w:asciiTheme="minorHAnsi" w:hAnsiTheme="minorHAnsi" w:cstheme="minorHAnsi"/>
          <w:sz w:val="28"/>
          <w:szCs w:val="28"/>
        </w:rPr>
        <w:t xml:space="preserve"> Titled: Developing Young Researchers Career; specially in the field of Stem Cells</w:t>
      </w:r>
    </w:p>
    <w:p w:rsidR="00CB3056" w:rsidRPr="00A9536E" w:rsidRDefault="00C43F75" w:rsidP="00CB3056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</w:t>
      </w:r>
      <w:r w:rsidR="00D01EE1" w:rsidRPr="00A9536E">
        <w:rPr>
          <w:rFonts w:asciiTheme="minorHAnsi" w:hAnsiTheme="minorHAnsi" w:cstheme="minorHAnsi"/>
          <w:sz w:val="28"/>
          <w:szCs w:val="28"/>
        </w:rPr>
        <w:t xml:space="preserve"> the 1st </w:t>
      </w:r>
      <w:proofErr w:type="spellStart"/>
      <w:r w:rsidR="00D01EE1" w:rsidRPr="00A9536E">
        <w:rPr>
          <w:rFonts w:asciiTheme="minorHAnsi" w:hAnsiTheme="minorHAnsi" w:cstheme="minorHAnsi"/>
          <w:sz w:val="28"/>
          <w:szCs w:val="28"/>
        </w:rPr>
        <w:t>Sci</w:t>
      </w:r>
      <w:r w:rsidR="000B3490" w:rsidRPr="00A9536E">
        <w:rPr>
          <w:rFonts w:asciiTheme="minorHAnsi" w:hAnsiTheme="minorHAnsi" w:cstheme="minorHAnsi"/>
          <w:sz w:val="28"/>
          <w:szCs w:val="28"/>
        </w:rPr>
        <w:t>Val</w:t>
      </w:r>
      <w:proofErr w:type="spellEnd"/>
      <w:r w:rsidR="000B3490" w:rsidRPr="00A9536E">
        <w:rPr>
          <w:rFonts w:asciiTheme="minorHAnsi" w:hAnsiTheme="minorHAnsi" w:cstheme="minorHAnsi"/>
          <w:sz w:val="28"/>
          <w:szCs w:val="28"/>
        </w:rPr>
        <w:t xml:space="preserve"> User Group Meeting in Egypt, by Elsevier</w:t>
      </w:r>
      <w:r w:rsidR="0003790C" w:rsidRPr="00A9536E">
        <w:rPr>
          <w:rFonts w:asciiTheme="minorHAnsi" w:hAnsiTheme="minorHAnsi" w:cstheme="minorHAnsi"/>
          <w:sz w:val="28"/>
          <w:szCs w:val="28"/>
        </w:rPr>
        <w:t>, on 14 Nov</w:t>
      </w:r>
      <w:r w:rsidR="00C81128" w:rsidRPr="00A9536E">
        <w:rPr>
          <w:rFonts w:asciiTheme="minorHAnsi" w:hAnsiTheme="minorHAnsi" w:cstheme="minorHAnsi"/>
          <w:sz w:val="28"/>
          <w:szCs w:val="28"/>
        </w:rPr>
        <w:t>ember</w:t>
      </w:r>
      <w:r w:rsidR="0003790C" w:rsidRPr="00A9536E">
        <w:rPr>
          <w:rFonts w:asciiTheme="minorHAnsi" w:hAnsiTheme="minorHAnsi" w:cstheme="minorHAnsi"/>
          <w:sz w:val="28"/>
          <w:szCs w:val="28"/>
        </w:rPr>
        <w:t>, 2018.</w:t>
      </w:r>
    </w:p>
    <w:p w:rsidR="002A0BCA" w:rsidRPr="00A9536E" w:rsidRDefault="002A0BCA" w:rsidP="00F224C1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</w:t>
      </w:r>
      <w:r w:rsidR="00695D66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124A49" w:rsidRPr="00A9536E">
        <w:rPr>
          <w:rFonts w:asciiTheme="minorHAnsi" w:hAnsiTheme="minorHAnsi" w:cstheme="minorHAnsi"/>
          <w:sz w:val="28"/>
          <w:szCs w:val="28"/>
        </w:rPr>
        <w:t xml:space="preserve">workshop of </w:t>
      </w:r>
      <w:r w:rsidR="00C21CF2" w:rsidRPr="00A9536E">
        <w:rPr>
          <w:rFonts w:asciiTheme="minorHAnsi" w:hAnsiTheme="minorHAnsi" w:cstheme="minorHAnsi"/>
          <w:sz w:val="28"/>
          <w:szCs w:val="28"/>
        </w:rPr>
        <w:t>Aspire Training Solutions</w:t>
      </w:r>
      <w:r w:rsidR="00872E23" w:rsidRPr="00A9536E">
        <w:rPr>
          <w:rFonts w:asciiTheme="minorHAnsi" w:hAnsiTheme="minorHAnsi" w:cstheme="minorHAnsi"/>
          <w:sz w:val="28"/>
          <w:szCs w:val="28"/>
        </w:rPr>
        <w:t>;</w:t>
      </w:r>
      <w:r w:rsidR="00C21CF2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8641C3" w:rsidRPr="00A9536E">
        <w:rPr>
          <w:rFonts w:asciiTheme="minorHAnsi" w:hAnsiTheme="minorHAnsi" w:cstheme="minorHAnsi"/>
          <w:sz w:val="28"/>
          <w:szCs w:val="28"/>
        </w:rPr>
        <w:t xml:space="preserve">Strategic </w:t>
      </w:r>
      <w:r w:rsidR="00872E23" w:rsidRPr="00A9536E">
        <w:rPr>
          <w:rFonts w:asciiTheme="minorHAnsi" w:hAnsiTheme="minorHAnsi" w:cstheme="minorHAnsi"/>
          <w:sz w:val="28"/>
          <w:szCs w:val="28"/>
        </w:rPr>
        <w:t>Planning</w:t>
      </w:r>
      <w:r w:rsidR="00F224C1" w:rsidRPr="00A9536E">
        <w:rPr>
          <w:rFonts w:asciiTheme="minorHAnsi" w:hAnsiTheme="minorHAnsi" w:cstheme="minorHAnsi"/>
          <w:sz w:val="28"/>
          <w:szCs w:val="28"/>
        </w:rPr>
        <w:t xml:space="preserve">, Innovative Thinking &amp; Problem Solving </w:t>
      </w:r>
      <w:r w:rsidR="00695D66" w:rsidRPr="00A9536E">
        <w:rPr>
          <w:rFonts w:asciiTheme="minorHAnsi" w:hAnsiTheme="minorHAnsi" w:cstheme="minorHAnsi"/>
          <w:sz w:val="28"/>
          <w:szCs w:val="28"/>
        </w:rPr>
        <w:t>in April, 2019 at RIO, by Aspire Leadership Academy.</w:t>
      </w:r>
    </w:p>
    <w:p w:rsidR="009E6DF9" w:rsidRPr="00A9536E" w:rsidRDefault="00AB5BD5" w:rsidP="00562AD1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workshop </w:t>
      </w:r>
      <w:r w:rsidR="0090059C" w:rsidRPr="00A9536E">
        <w:rPr>
          <w:rFonts w:asciiTheme="minorHAnsi" w:hAnsiTheme="minorHAnsi" w:cstheme="minorHAnsi"/>
          <w:sz w:val="28"/>
          <w:szCs w:val="28"/>
        </w:rPr>
        <w:t xml:space="preserve">of Clinical Research Methodology by Nature Research Academies </w:t>
      </w:r>
      <w:r w:rsidR="008D3118" w:rsidRPr="00A9536E">
        <w:rPr>
          <w:rFonts w:asciiTheme="minorHAnsi" w:hAnsiTheme="minorHAnsi" w:cstheme="minorHAnsi"/>
          <w:sz w:val="28"/>
          <w:szCs w:val="28"/>
        </w:rPr>
        <w:t>with</w:t>
      </w:r>
      <w:r w:rsidR="00562AD1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8D3118" w:rsidRPr="00A9536E">
        <w:rPr>
          <w:rFonts w:asciiTheme="minorHAnsi" w:hAnsiTheme="minorHAnsi" w:cstheme="minorHAnsi"/>
          <w:sz w:val="28"/>
          <w:szCs w:val="28"/>
        </w:rPr>
        <w:t xml:space="preserve">Egyptian Knowledge Bank </w:t>
      </w:r>
      <w:r w:rsidR="00562AD1" w:rsidRPr="00A9536E">
        <w:rPr>
          <w:rFonts w:asciiTheme="minorHAnsi" w:hAnsiTheme="minorHAnsi" w:cstheme="minorHAnsi"/>
          <w:sz w:val="28"/>
          <w:szCs w:val="28"/>
        </w:rPr>
        <w:t>(</w:t>
      </w:r>
      <w:r w:rsidR="008D3118" w:rsidRPr="00A9536E">
        <w:rPr>
          <w:rFonts w:asciiTheme="minorHAnsi" w:hAnsiTheme="minorHAnsi" w:cstheme="minorHAnsi"/>
          <w:sz w:val="28"/>
          <w:szCs w:val="28"/>
        </w:rPr>
        <w:t>EKB</w:t>
      </w:r>
      <w:r w:rsidR="00562AD1" w:rsidRPr="00A9536E">
        <w:rPr>
          <w:rFonts w:asciiTheme="minorHAnsi" w:hAnsiTheme="minorHAnsi" w:cstheme="minorHAnsi"/>
          <w:sz w:val="28"/>
          <w:szCs w:val="28"/>
        </w:rPr>
        <w:t>)</w:t>
      </w:r>
      <w:r w:rsidR="008D3118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90059C" w:rsidRPr="00A9536E">
        <w:rPr>
          <w:rFonts w:asciiTheme="minorHAnsi" w:hAnsiTheme="minorHAnsi" w:cstheme="minorHAnsi"/>
          <w:sz w:val="28"/>
          <w:szCs w:val="28"/>
        </w:rPr>
        <w:t>on 25 September, 2019</w:t>
      </w:r>
      <w:r w:rsidR="00DF2A98" w:rsidRPr="00A9536E">
        <w:rPr>
          <w:rFonts w:asciiTheme="minorHAnsi" w:hAnsiTheme="minorHAnsi" w:cstheme="minorHAnsi"/>
          <w:sz w:val="28"/>
          <w:szCs w:val="28"/>
        </w:rPr>
        <w:t xml:space="preserve"> at Theodor Bilharz</w:t>
      </w:r>
      <w:r w:rsidR="009E2F46" w:rsidRPr="00A9536E">
        <w:rPr>
          <w:rFonts w:asciiTheme="minorHAnsi" w:hAnsiTheme="minorHAnsi" w:cstheme="minorHAnsi"/>
          <w:sz w:val="28"/>
          <w:szCs w:val="28"/>
        </w:rPr>
        <w:t xml:space="preserve"> Research Institute.</w:t>
      </w:r>
      <w:r w:rsidR="0090059C"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93630" w:rsidRPr="00A9536E" w:rsidRDefault="00193630" w:rsidP="00193630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 workshop of Research Quality &amp; Performance, and workshop of Research Funding &amp; Collaboration in November, 2019 at RIO, by Web of Science Group.</w:t>
      </w:r>
    </w:p>
    <w:p w:rsidR="00436BDB" w:rsidRDefault="00436BDB" w:rsidP="0012690F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Participation in workshop of Effective Academic Writing by Nature Research Academies with EKB on 27 November</w:t>
      </w:r>
      <w:r w:rsidR="00481505" w:rsidRPr="00A9536E">
        <w:rPr>
          <w:rFonts w:asciiTheme="minorHAnsi" w:hAnsiTheme="minorHAnsi" w:cstheme="minorHAnsi"/>
          <w:sz w:val="28"/>
          <w:szCs w:val="28"/>
        </w:rPr>
        <w:t>, 2019</w:t>
      </w:r>
      <w:r w:rsidR="00F475F5" w:rsidRPr="00A9536E">
        <w:rPr>
          <w:rFonts w:asciiTheme="minorHAnsi" w:hAnsiTheme="minorHAnsi" w:cstheme="minorHAnsi"/>
          <w:sz w:val="28"/>
          <w:szCs w:val="28"/>
        </w:rPr>
        <w:t xml:space="preserve"> at RIO.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D227D" w:rsidRPr="00A9536E" w:rsidRDefault="002D227D" w:rsidP="000425DC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the </w:t>
      </w:r>
      <w:r>
        <w:rPr>
          <w:rFonts w:asciiTheme="minorHAnsi" w:hAnsiTheme="minorHAnsi" w:cstheme="minorHAnsi"/>
          <w:sz w:val="28"/>
          <w:szCs w:val="28"/>
        </w:rPr>
        <w:t>8th</w:t>
      </w:r>
      <w:r w:rsidRPr="002D227D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>International Conference</w:t>
      </w:r>
      <w:r>
        <w:rPr>
          <w:rFonts w:asciiTheme="minorHAnsi" w:hAnsiTheme="minorHAnsi" w:cstheme="minorHAnsi"/>
          <w:sz w:val="28"/>
          <w:szCs w:val="28"/>
        </w:rPr>
        <w:t xml:space="preserve"> of the Arab Society for Medical Research in September, 2022 as Chair</w:t>
      </w:r>
      <w:r w:rsidR="00C25F17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 xml:space="preserve">Professor as well as </w:t>
      </w:r>
      <w:r w:rsidR="000425DC">
        <w:rPr>
          <w:rFonts w:asciiTheme="minorHAnsi" w:hAnsiTheme="minorHAnsi" w:cstheme="minorHAnsi"/>
          <w:sz w:val="28"/>
          <w:szCs w:val="28"/>
        </w:rPr>
        <w:lastRenderedPageBreak/>
        <w:t xml:space="preserve">speaker </w:t>
      </w:r>
      <w:r w:rsidR="00C25F17">
        <w:rPr>
          <w:rFonts w:asciiTheme="minorHAnsi" w:hAnsiTheme="minorHAnsi" w:cstheme="minorHAnsi"/>
          <w:sz w:val="28"/>
          <w:szCs w:val="28"/>
        </w:rPr>
        <w:t>presenting research article</w:t>
      </w:r>
      <w:r w:rsidR="00D95C81">
        <w:rPr>
          <w:rFonts w:asciiTheme="minorHAnsi" w:hAnsiTheme="minorHAnsi" w:cstheme="minorHAnsi"/>
          <w:sz w:val="28"/>
          <w:szCs w:val="28"/>
        </w:rPr>
        <w:t xml:space="preserve"> titled</w:t>
      </w:r>
      <w:r w:rsidR="00285CF4">
        <w:rPr>
          <w:rFonts w:asciiTheme="minorHAnsi" w:hAnsiTheme="minorHAnsi" w:cstheme="minorHAnsi"/>
          <w:sz w:val="28"/>
          <w:szCs w:val="28"/>
        </w:rPr>
        <w:t>:</w:t>
      </w:r>
      <w:r w:rsidR="00D95C81">
        <w:rPr>
          <w:rFonts w:asciiTheme="minorHAnsi" w:hAnsiTheme="minorHAnsi" w:cstheme="minorHAnsi"/>
          <w:sz w:val="28"/>
          <w:szCs w:val="28"/>
        </w:rPr>
        <w:t xml:space="preserve"> </w:t>
      </w:r>
      <w:r w:rsidR="000425DC">
        <w:rPr>
          <w:rFonts w:asciiTheme="minorHAnsi" w:hAnsiTheme="minorHAnsi" w:cstheme="minorHAnsi"/>
          <w:sz w:val="28"/>
          <w:szCs w:val="28"/>
        </w:rPr>
        <w:t>SARS-CoV-2 spike</w:t>
      </w:r>
      <w:r w:rsidR="000425DC" w:rsidRPr="00CA5226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="000425DC" w:rsidRPr="00CA5226">
        <w:rPr>
          <w:rFonts w:asciiTheme="minorHAnsi" w:hAnsiTheme="minorHAnsi" w:cstheme="minorHAnsi"/>
          <w:sz w:val="28"/>
          <w:szCs w:val="28"/>
        </w:rPr>
        <w:t xml:space="preserve">ARTIC </w:t>
      </w:r>
      <w:r w:rsidR="000425DC">
        <w:rPr>
          <w:rFonts w:asciiTheme="minorHAnsi" w:hAnsiTheme="minorHAnsi" w:cstheme="minorHAnsi"/>
          <w:sz w:val="28"/>
          <w:szCs w:val="28"/>
        </w:rPr>
        <w:t>a</w:t>
      </w:r>
      <w:r w:rsidR="000425DC" w:rsidRPr="00CA5226">
        <w:rPr>
          <w:rFonts w:asciiTheme="minorHAnsi" w:hAnsiTheme="minorHAnsi" w:cstheme="minorHAnsi"/>
          <w:sz w:val="28"/>
          <w:szCs w:val="28"/>
        </w:rPr>
        <w:t>mplicon 76 dropout in relation to primers, viral load and variants.</w:t>
      </w:r>
      <w:r w:rsidR="00C25F1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394AD7" w:rsidRPr="00A9536E" w:rsidRDefault="00B80A82" w:rsidP="007D715D">
      <w:pPr>
        <w:pStyle w:val="ListParagraph"/>
        <w:numPr>
          <w:ilvl w:val="0"/>
          <w:numId w:val="8"/>
        </w:numPr>
        <w:spacing w:before="240"/>
        <w:ind w:left="720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Participation in the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International Conference on Clinical Trials</w:t>
      </w:r>
      <w:r w:rsidRPr="00A9536E">
        <w:rPr>
          <w:rFonts w:asciiTheme="minorHAnsi" w:hAnsiTheme="minorHAnsi" w:cstheme="minorHAnsi"/>
          <w:sz w:val="28"/>
          <w:szCs w:val="28"/>
        </w:rPr>
        <w:t xml:space="preserve"> July 2015 i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n Orlando-Florida, USA</w:t>
      </w:r>
      <w:r w:rsidRPr="00A9536E">
        <w:rPr>
          <w:rFonts w:asciiTheme="minorHAnsi" w:hAnsiTheme="minorHAnsi" w:cstheme="minorHAnsi"/>
          <w:sz w:val="28"/>
          <w:szCs w:val="28"/>
        </w:rPr>
        <w:t xml:space="preserve"> with oral presentation as 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a speaker </w:t>
      </w:r>
      <w:r w:rsidRPr="00A9536E">
        <w:rPr>
          <w:rFonts w:asciiTheme="minorHAnsi" w:hAnsiTheme="minorHAnsi" w:cstheme="minorHAnsi"/>
          <w:sz w:val="28"/>
          <w:szCs w:val="28"/>
        </w:rPr>
        <w:t xml:space="preserve">of the </w:t>
      </w:r>
      <w:r w:rsidR="00394AD7" w:rsidRPr="00A9536E">
        <w:rPr>
          <w:rFonts w:asciiTheme="minorHAnsi" w:hAnsiTheme="minorHAnsi" w:cstheme="minorHAnsi"/>
          <w:sz w:val="28"/>
          <w:szCs w:val="28"/>
        </w:rPr>
        <w:t xml:space="preserve">research article titled: Assessment of MIC by E test of ocular antibiotics used for treatment of patients with keratitis and postoperative ocular infections.  </w:t>
      </w:r>
    </w:p>
    <w:p w:rsidR="00B80A82" w:rsidRPr="00A9536E" w:rsidRDefault="00B80A82" w:rsidP="00713EA0">
      <w:pPr>
        <w:pStyle w:val="ListParagraph"/>
        <w:numPr>
          <w:ilvl w:val="0"/>
          <w:numId w:val="7"/>
        </w:numPr>
        <w:spacing w:before="240"/>
        <w:ind w:left="446" w:hanging="446"/>
        <w:contextualSpacing w:val="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Scientific mission</w:t>
      </w:r>
      <w:r w:rsidR="00E06C15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s</w:t>
      </w: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: </w:t>
      </w:r>
    </w:p>
    <w:p w:rsidR="00B80A82" w:rsidRPr="00A9536E" w:rsidRDefault="00A5716F" w:rsidP="00DB56F3">
      <w:pPr>
        <w:spacing w:before="120" w:line="288" w:lineRule="auto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1-</w:t>
      </w:r>
      <w:r w:rsidR="00B80A82" w:rsidRPr="00A9536E">
        <w:rPr>
          <w:rFonts w:asciiTheme="minorHAnsi" w:hAnsiTheme="minorHAnsi" w:cstheme="minorHAnsi"/>
          <w:sz w:val="28"/>
          <w:szCs w:val="28"/>
        </w:rPr>
        <w:t>Postdoctoral mission for six months from the beginning of March to the end of August 2014 as</w:t>
      </w:r>
      <w:r w:rsidR="00C02126" w:rsidRPr="00A9536E">
        <w:rPr>
          <w:rFonts w:asciiTheme="minorHAnsi" w:hAnsiTheme="minorHAnsi" w:cstheme="minorHAnsi"/>
          <w:sz w:val="28"/>
          <w:szCs w:val="28"/>
        </w:rPr>
        <w:t xml:space="preserve"> an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Exchange Visitor in the Department of Pathology, Immunology and Laboratory Medicine, </w:t>
      </w:r>
      <w:r w:rsidR="00DB56F3" w:rsidRPr="00A9536E">
        <w:rPr>
          <w:rFonts w:asciiTheme="minorHAnsi" w:hAnsiTheme="minorHAnsi" w:cstheme="minorHAnsi"/>
          <w:sz w:val="28"/>
          <w:szCs w:val="28"/>
        </w:rPr>
        <w:t xml:space="preserve">College of Medicine </w:t>
      </w:r>
      <w:r w:rsidR="00DB56F3" w:rsidRPr="00A9536E">
        <w:rPr>
          <w:rFonts w:asciiTheme="minorHAnsi" w:hAnsiTheme="minorHAnsi" w:cstheme="minorHAnsi"/>
          <w:b/>
          <w:bCs/>
          <w:sz w:val="28"/>
          <w:szCs w:val="28"/>
        </w:rPr>
        <w:t>University of Florida.</w:t>
      </w:r>
      <w:r w:rsidR="00DB56F3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B80A82" w:rsidRPr="00A9536E">
        <w:rPr>
          <w:rFonts w:asciiTheme="minorHAnsi" w:hAnsiTheme="minorHAnsi" w:cstheme="minorHAnsi"/>
          <w:sz w:val="28"/>
          <w:szCs w:val="28"/>
        </w:rPr>
        <w:t>Emerging Pathogens Institute</w:t>
      </w:r>
      <w:r w:rsidR="00DB56F3" w:rsidRPr="00A9536E">
        <w:rPr>
          <w:rFonts w:asciiTheme="minorHAnsi" w:hAnsiTheme="minorHAnsi" w:cstheme="minorHAnsi"/>
          <w:sz w:val="28"/>
          <w:szCs w:val="28"/>
        </w:rPr>
        <w:t>.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795FF6" w:rsidRPr="00A9536E">
        <w:rPr>
          <w:rFonts w:asciiTheme="minorHAnsi" w:hAnsiTheme="minorHAnsi" w:cstheme="minorHAnsi"/>
          <w:sz w:val="28"/>
          <w:szCs w:val="28"/>
        </w:rPr>
        <w:t>Gainesville,</w:t>
      </w:r>
      <w:r w:rsidR="00795FF6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80A82" w:rsidRPr="00A9536E">
        <w:rPr>
          <w:rFonts w:asciiTheme="minorHAnsi" w:hAnsiTheme="minorHAnsi" w:cstheme="minorHAnsi"/>
          <w:sz w:val="28"/>
          <w:szCs w:val="28"/>
        </w:rPr>
        <w:t>FL,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USA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working as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Researcher in the 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</w:rPr>
        <w:t>"Molecular Typing of Pathogenic Bacteria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</w:rPr>
        <w:t>Program"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The grant was offered by the </w:t>
      </w:r>
      <w:r w:rsidR="00B80A82" w:rsidRPr="00A9536E">
        <w:rPr>
          <w:rFonts w:asciiTheme="minorHAnsi" w:hAnsiTheme="minorHAnsi" w:cstheme="minorHAnsi"/>
          <w:b/>
          <w:bCs/>
          <w:sz w:val="28"/>
          <w:szCs w:val="28"/>
        </w:rPr>
        <w:t>USAID</w:t>
      </w:r>
      <w:r w:rsidR="00B80A82" w:rsidRPr="00A9536E">
        <w:rPr>
          <w:rFonts w:asciiTheme="minorHAnsi" w:hAnsiTheme="minorHAnsi" w:cstheme="minorHAnsi"/>
          <w:sz w:val="28"/>
          <w:szCs w:val="28"/>
        </w:rPr>
        <w:t>.</w:t>
      </w:r>
    </w:p>
    <w:p w:rsidR="00E06C15" w:rsidRPr="00A9536E" w:rsidRDefault="00A5716F" w:rsidP="00795FF6">
      <w:pPr>
        <w:spacing w:before="120" w:line="288" w:lineRule="auto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2- </w:t>
      </w:r>
      <w:r w:rsidR="00E06C15" w:rsidRPr="00A9536E">
        <w:rPr>
          <w:rFonts w:asciiTheme="minorHAnsi" w:hAnsiTheme="minorHAnsi" w:cstheme="minorHAnsi"/>
          <w:sz w:val="28"/>
          <w:szCs w:val="28"/>
        </w:rPr>
        <w:t>Postdoctoral mission for six months from the beginning of November</w:t>
      </w:r>
      <w:r w:rsidR="00DB56F3" w:rsidRPr="00A9536E">
        <w:rPr>
          <w:rFonts w:asciiTheme="minorHAnsi" w:hAnsiTheme="minorHAnsi" w:cstheme="minorHAnsi"/>
          <w:sz w:val="28"/>
          <w:szCs w:val="28"/>
        </w:rPr>
        <w:t>, 2021</w:t>
      </w:r>
      <w:r w:rsidR="00E06C15" w:rsidRPr="00A9536E">
        <w:rPr>
          <w:rFonts w:asciiTheme="minorHAnsi" w:hAnsiTheme="minorHAnsi" w:cstheme="minorHAnsi"/>
          <w:sz w:val="28"/>
          <w:szCs w:val="28"/>
        </w:rPr>
        <w:t xml:space="preserve"> to the end of April</w:t>
      </w:r>
      <w:r w:rsidR="00DB56F3" w:rsidRPr="00A9536E">
        <w:rPr>
          <w:rFonts w:asciiTheme="minorHAnsi" w:hAnsiTheme="minorHAnsi" w:cstheme="minorHAnsi"/>
          <w:sz w:val="28"/>
          <w:szCs w:val="28"/>
        </w:rPr>
        <w:t>,</w:t>
      </w:r>
      <w:r w:rsidR="00E06C15" w:rsidRPr="00A9536E">
        <w:rPr>
          <w:rFonts w:asciiTheme="minorHAnsi" w:hAnsiTheme="minorHAnsi" w:cstheme="minorHAnsi"/>
          <w:sz w:val="28"/>
          <w:szCs w:val="28"/>
        </w:rPr>
        <w:t xml:space="preserve"> 2022 as an Exchange Visitor in the Department of Pathology, Immunology and Laboratory Medicine,</w:t>
      </w:r>
      <w:r w:rsidR="00795FF6" w:rsidRPr="00A9536E">
        <w:rPr>
          <w:rFonts w:asciiTheme="minorHAnsi" w:hAnsiTheme="minorHAnsi" w:cstheme="minorHAnsi"/>
          <w:sz w:val="28"/>
          <w:szCs w:val="28"/>
        </w:rPr>
        <w:t xml:space="preserve"> College of Medicine </w:t>
      </w:r>
      <w:r w:rsidR="00795FF6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University of Florida. </w:t>
      </w:r>
      <w:r w:rsidR="00E06C15" w:rsidRPr="00A9536E">
        <w:rPr>
          <w:rFonts w:asciiTheme="minorHAnsi" w:hAnsiTheme="minorHAnsi" w:cstheme="minorHAnsi"/>
          <w:sz w:val="28"/>
          <w:szCs w:val="28"/>
        </w:rPr>
        <w:t>Emerging Pathogens Institute</w:t>
      </w:r>
      <w:r w:rsidR="00795FF6" w:rsidRPr="00A9536E">
        <w:rPr>
          <w:rFonts w:asciiTheme="minorHAnsi" w:hAnsiTheme="minorHAnsi" w:cstheme="minorHAnsi"/>
          <w:sz w:val="28"/>
          <w:szCs w:val="28"/>
        </w:rPr>
        <w:t>.</w:t>
      </w:r>
      <w:r w:rsidR="00E06C15" w:rsidRPr="00A9536E">
        <w:rPr>
          <w:rFonts w:asciiTheme="minorHAnsi" w:hAnsiTheme="minorHAnsi" w:cstheme="minorHAnsi"/>
          <w:sz w:val="28"/>
          <w:szCs w:val="28"/>
        </w:rPr>
        <w:t xml:space="preserve"> Gainesville, FL,</w:t>
      </w:r>
      <w:r w:rsidR="00E06C15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USA</w:t>
      </w:r>
      <w:r w:rsidR="00E06C15" w:rsidRPr="00A9536E">
        <w:rPr>
          <w:rFonts w:asciiTheme="minorHAnsi" w:hAnsiTheme="minorHAnsi" w:cstheme="minorHAnsi"/>
          <w:sz w:val="28"/>
          <w:szCs w:val="28"/>
        </w:rPr>
        <w:t xml:space="preserve"> working as</w:t>
      </w:r>
      <w:r w:rsidR="00E06C15"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06C15" w:rsidRPr="00A9536E">
        <w:rPr>
          <w:rFonts w:asciiTheme="minorHAnsi" w:hAnsiTheme="minorHAnsi" w:cstheme="minorHAnsi"/>
          <w:sz w:val="28"/>
          <w:szCs w:val="28"/>
        </w:rPr>
        <w:t xml:space="preserve">Researcher in </w:t>
      </w:r>
      <w:r w:rsidR="00E06C15" w:rsidRPr="00A9536E">
        <w:rPr>
          <w:rFonts w:asciiTheme="minorHAnsi" w:hAnsiTheme="minorHAnsi" w:cstheme="minorHAnsi"/>
          <w:b/>
          <w:bCs/>
          <w:sz w:val="28"/>
          <w:szCs w:val="28"/>
        </w:rPr>
        <w:t>"COVID-19 pandemic studies "</w:t>
      </w:r>
      <w:r w:rsidR="00E06C15" w:rsidRPr="00A9536E">
        <w:rPr>
          <w:rFonts w:asciiTheme="minorHAnsi" w:hAnsiTheme="minorHAnsi" w:cstheme="minorHAnsi"/>
          <w:sz w:val="28"/>
          <w:szCs w:val="28"/>
        </w:rPr>
        <w:t xml:space="preserve"> The grant was offered by the </w:t>
      </w:r>
      <w:r w:rsidR="00E06C15" w:rsidRPr="00A9536E">
        <w:rPr>
          <w:rFonts w:asciiTheme="minorHAnsi" w:hAnsiTheme="minorHAnsi" w:cstheme="minorHAnsi"/>
          <w:b/>
          <w:bCs/>
          <w:sz w:val="28"/>
          <w:szCs w:val="28"/>
        </w:rPr>
        <w:t>USAID</w:t>
      </w:r>
      <w:r w:rsidR="00E06C15" w:rsidRPr="00A9536E">
        <w:rPr>
          <w:rFonts w:asciiTheme="minorHAnsi" w:hAnsiTheme="minorHAnsi" w:cstheme="minorHAnsi"/>
          <w:sz w:val="28"/>
          <w:szCs w:val="28"/>
        </w:rPr>
        <w:t>.</w:t>
      </w:r>
    </w:p>
    <w:p w:rsidR="00C208B7" w:rsidRPr="00A9536E" w:rsidRDefault="00F902B8" w:rsidP="008C4074">
      <w:pPr>
        <w:pStyle w:val="ListParagraph"/>
        <w:numPr>
          <w:ilvl w:val="0"/>
          <w:numId w:val="7"/>
        </w:numPr>
        <w:spacing w:before="240"/>
        <w:ind w:hanging="45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Associate editor</w:t>
      </w:r>
      <w:r w:rsidRPr="00A9536E">
        <w:rPr>
          <w:rFonts w:asciiTheme="minorHAnsi" w:hAnsiTheme="minorHAnsi" w:cstheme="minorHAnsi"/>
          <w:sz w:val="32"/>
          <w:szCs w:val="32"/>
        </w:rPr>
        <w:t xml:space="preserve"> </w:t>
      </w:r>
    </w:p>
    <w:p w:rsidR="00F902B8" w:rsidRPr="00A9536E" w:rsidRDefault="00C208B7" w:rsidP="00B12444">
      <w:pPr>
        <w:spacing w:before="240" w:line="288" w:lineRule="auto"/>
        <w:ind w:left="720" w:hanging="4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</w:t>
      </w:r>
      <w:r w:rsidR="00B25073" w:rsidRPr="00A9536E">
        <w:rPr>
          <w:rFonts w:asciiTheme="minorHAnsi" w:hAnsiTheme="minorHAnsi" w:cstheme="minorHAnsi"/>
          <w:sz w:val="28"/>
          <w:szCs w:val="28"/>
        </w:rPr>
        <w:t>ion</w:t>
      </w:r>
      <w:r w:rsidR="00B81E47" w:rsidRPr="00A9536E">
        <w:rPr>
          <w:rFonts w:asciiTheme="minorHAnsi" w:hAnsiTheme="minorHAnsi" w:cstheme="minorHAnsi"/>
          <w:sz w:val="28"/>
          <w:szCs w:val="28"/>
        </w:rPr>
        <w:t xml:space="preserve"> in creatin</w:t>
      </w:r>
      <w:r w:rsidR="00CA5ED6" w:rsidRPr="00A9536E">
        <w:rPr>
          <w:rFonts w:asciiTheme="minorHAnsi" w:hAnsiTheme="minorHAnsi" w:cstheme="minorHAnsi"/>
          <w:sz w:val="28"/>
          <w:szCs w:val="28"/>
        </w:rPr>
        <w:t>g</w:t>
      </w:r>
      <w:r w:rsidR="00B81E47" w:rsidRPr="00A9536E">
        <w:rPr>
          <w:rFonts w:asciiTheme="minorHAnsi" w:hAnsiTheme="minorHAnsi" w:cstheme="minorHAnsi"/>
          <w:sz w:val="28"/>
          <w:szCs w:val="28"/>
        </w:rPr>
        <w:t xml:space="preserve"> and editing </w:t>
      </w:r>
      <w:r w:rsidR="004F2292" w:rsidRPr="00A9536E">
        <w:rPr>
          <w:rFonts w:asciiTheme="minorHAnsi" w:hAnsiTheme="minorHAnsi" w:cstheme="minorHAnsi"/>
          <w:sz w:val="28"/>
          <w:szCs w:val="28"/>
        </w:rPr>
        <w:t xml:space="preserve">of </w:t>
      </w:r>
      <w:r w:rsidR="00F60E9D" w:rsidRPr="00A9536E">
        <w:rPr>
          <w:rFonts w:asciiTheme="minorHAnsi" w:hAnsiTheme="minorHAnsi" w:cstheme="minorHAnsi"/>
          <w:sz w:val="28"/>
          <w:szCs w:val="28"/>
        </w:rPr>
        <w:t xml:space="preserve">an open-access </w:t>
      </w:r>
      <w:r w:rsidR="00B81E47" w:rsidRPr="00A9536E">
        <w:rPr>
          <w:rFonts w:asciiTheme="minorHAnsi" w:hAnsiTheme="minorHAnsi" w:cstheme="minorHAnsi"/>
          <w:sz w:val="28"/>
          <w:szCs w:val="28"/>
        </w:rPr>
        <w:t>scientific</w:t>
      </w:r>
      <w:r w:rsidR="00FF68E3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B81E47" w:rsidRPr="00A9536E">
        <w:rPr>
          <w:rFonts w:asciiTheme="minorHAnsi" w:hAnsiTheme="minorHAnsi" w:cstheme="minorHAnsi"/>
          <w:sz w:val="28"/>
          <w:szCs w:val="28"/>
        </w:rPr>
        <w:t xml:space="preserve">journal </w:t>
      </w:r>
      <w:r w:rsidR="00E63F11" w:rsidRPr="00A9536E">
        <w:rPr>
          <w:rFonts w:asciiTheme="minorHAnsi" w:hAnsiTheme="minorHAnsi" w:cstheme="minorHAnsi"/>
          <w:sz w:val="28"/>
          <w:szCs w:val="28"/>
        </w:rPr>
        <w:t>of the</w:t>
      </w:r>
      <w:r w:rsidR="00663202" w:rsidRPr="00A9536E">
        <w:rPr>
          <w:rFonts w:asciiTheme="minorHAnsi" w:hAnsiTheme="minorHAnsi" w:cstheme="minorHAnsi"/>
          <w:sz w:val="28"/>
          <w:szCs w:val="28"/>
        </w:rPr>
        <w:t xml:space="preserve"> R</w:t>
      </w:r>
      <w:r w:rsidR="00F61E19" w:rsidRPr="00A9536E">
        <w:rPr>
          <w:rFonts w:asciiTheme="minorHAnsi" w:hAnsiTheme="minorHAnsi" w:cstheme="minorHAnsi"/>
          <w:sz w:val="28"/>
          <w:szCs w:val="28"/>
        </w:rPr>
        <w:t xml:space="preserve">esearch </w:t>
      </w:r>
      <w:r w:rsidR="00E63F11" w:rsidRPr="00A9536E">
        <w:rPr>
          <w:rFonts w:asciiTheme="minorHAnsi" w:hAnsiTheme="minorHAnsi" w:cstheme="minorHAnsi"/>
          <w:sz w:val="28"/>
          <w:szCs w:val="28"/>
        </w:rPr>
        <w:t>Institute</w:t>
      </w:r>
      <w:r w:rsidR="00F61E19" w:rsidRPr="00A9536E">
        <w:rPr>
          <w:rFonts w:asciiTheme="minorHAnsi" w:hAnsiTheme="minorHAnsi" w:cstheme="minorHAnsi"/>
          <w:sz w:val="28"/>
          <w:szCs w:val="28"/>
        </w:rPr>
        <w:t xml:space="preserve"> of Ophthalmology </w:t>
      </w:r>
      <w:r w:rsidR="00E63F11" w:rsidRPr="00A9536E">
        <w:rPr>
          <w:rFonts w:asciiTheme="minorHAnsi" w:hAnsiTheme="minorHAnsi" w:cstheme="minorHAnsi"/>
          <w:sz w:val="28"/>
          <w:szCs w:val="28"/>
        </w:rPr>
        <w:t>titled:</w:t>
      </w:r>
      <w:r w:rsidRPr="00A9536E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="00F902B8" w:rsidRPr="00A9536E">
        <w:rPr>
          <w:rFonts w:asciiTheme="minorHAnsi" w:hAnsiTheme="minorHAnsi" w:cstheme="minorHAnsi"/>
          <w:sz w:val="32"/>
          <w:szCs w:val="32"/>
        </w:rPr>
        <w:br/>
      </w:r>
      <w:r w:rsidR="00F902B8" w:rsidRPr="00A9536E">
        <w:rPr>
          <w:rFonts w:asciiTheme="minorHAnsi" w:hAnsiTheme="minorHAnsi" w:cstheme="minorHAnsi"/>
          <w:b/>
          <w:bCs/>
          <w:sz w:val="28"/>
          <w:szCs w:val="28"/>
        </w:rPr>
        <w:t>Journal of Ophthalmology and Related Sciences</w:t>
      </w:r>
      <w:r w:rsidR="00F902B8" w:rsidRPr="00A9536E">
        <w:rPr>
          <w:rFonts w:asciiTheme="minorHAnsi" w:hAnsiTheme="minorHAnsi" w:cstheme="minorHAnsi"/>
          <w:sz w:val="28"/>
          <w:szCs w:val="28"/>
        </w:rPr>
        <w:t xml:space="preserve"> (</w:t>
      </w:r>
      <w:r w:rsidR="00F902B8" w:rsidRPr="00A9536E">
        <w:rPr>
          <w:rFonts w:asciiTheme="minorHAnsi" w:hAnsiTheme="minorHAnsi" w:cstheme="minorHAnsi"/>
          <w:b/>
          <w:bCs/>
          <w:sz w:val="28"/>
          <w:szCs w:val="28"/>
        </w:rPr>
        <w:t>JORS</w:t>
      </w:r>
      <w:r w:rsidR="00F902B8" w:rsidRPr="00A9536E">
        <w:rPr>
          <w:rFonts w:asciiTheme="minorHAnsi" w:hAnsiTheme="minorHAnsi" w:cstheme="minorHAnsi"/>
          <w:sz w:val="28"/>
          <w:szCs w:val="28"/>
        </w:rPr>
        <w:t>).</w:t>
      </w:r>
    </w:p>
    <w:p w:rsidR="007C51E3" w:rsidRPr="00A9536E" w:rsidRDefault="006805C9" w:rsidP="00D9596F">
      <w:pPr>
        <w:tabs>
          <w:tab w:val="left" w:pos="90"/>
        </w:tabs>
        <w:spacing w:before="240" w:line="288" w:lineRule="auto"/>
        <w:ind w:left="-180" w:hanging="180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</w:rPr>
        <w:t>X</w:t>
      </w:r>
      <w:r w:rsidR="006459BA" w:rsidRPr="00A9536E"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     </w:t>
      </w:r>
      <w:r w:rsidR="007C51E3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Editorial Board Member </w:t>
      </w:r>
    </w:p>
    <w:p w:rsidR="00464E64" w:rsidRPr="00A9536E" w:rsidRDefault="00BA09B4" w:rsidP="00B12444">
      <w:pPr>
        <w:spacing w:before="240" w:line="288" w:lineRule="auto"/>
        <w:ind w:left="720" w:hanging="4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of new J called "</w:t>
      </w:r>
      <w:r w:rsidR="00464E64" w:rsidRPr="00A9536E">
        <w:rPr>
          <w:rFonts w:asciiTheme="minorHAnsi" w:hAnsiTheme="minorHAnsi" w:cstheme="minorHAnsi"/>
          <w:sz w:val="28"/>
          <w:szCs w:val="28"/>
        </w:rPr>
        <w:t xml:space="preserve">Journal of </w:t>
      </w:r>
      <w:r w:rsidR="00573330" w:rsidRPr="00A9536E">
        <w:rPr>
          <w:rFonts w:asciiTheme="minorHAnsi" w:hAnsiTheme="minorHAnsi" w:cstheme="minorHAnsi"/>
          <w:sz w:val="28"/>
          <w:szCs w:val="28"/>
        </w:rPr>
        <w:t>Blindness and Vision Impairment (JBVI)</w:t>
      </w:r>
      <w:r w:rsidRPr="00A9536E">
        <w:rPr>
          <w:rFonts w:asciiTheme="minorHAnsi" w:hAnsiTheme="minorHAnsi" w:cstheme="minorHAnsi"/>
          <w:sz w:val="28"/>
          <w:szCs w:val="28"/>
        </w:rPr>
        <w:t>"</w:t>
      </w:r>
      <w:r w:rsidR="00573330" w:rsidRPr="00A9536E">
        <w:rPr>
          <w:rFonts w:asciiTheme="minorHAnsi" w:hAnsiTheme="minorHAnsi" w:cstheme="minorHAnsi"/>
          <w:sz w:val="28"/>
          <w:szCs w:val="28"/>
        </w:rPr>
        <w:t>.</w:t>
      </w:r>
    </w:p>
    <w:p w:rsidR="00660DE5" w:rsidRPr="00A9536E" w:rsidRDefault="008360F0" w:rsidP="00D9596F">
      <w:pPr>
        <w:pStyle w:val="ListParagraph"/>
        <w:spacing w:before="240"/>
        <w:ind w:left="450" w:hanging="720"/>
        <w:rPr>
          <w:rFonts w:asciiTheme="minorHAnsi" w:hAnsiTheme="minorHAnsi" w:cstheme="minorHAnsi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</w:rPr>
        <w:t>XI</w:t>
      </w:r>
      <w:r w:rsidR="00D9596F" w:rsidRPr="00A9536E"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D9596F"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   </w:t>
      </w:r>
      <w:r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B80A82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Member of:</w:t>
      </w:r>
    </w:p>
    <w:p w:rsidR="00B80A82" w:rsidRPr="00A9536E" w:rsidRDefault="00B80A82" w:rsidP="00224DCC">
      <w:pPr>
        <w:numPr>
          <w:ilvl w:val="0"/>
          <w:numId w:val="5"/>
        </w:numPr>
        <w:ind w:left="1368" w:hanging="288"/>
        <w:rPr>
          <w:rFonts w:asciiTheme="minorHAnsi" w:hAnsiTheme="minorHAnsi" w:cstheme="minorHAnsi"/>
          <w:sz w:val="20"/>
          <w:szCs w:val="20"/>
        </w:rPr>
      </w:pPr>
      <w:r w:rsidRPr="00A9536E">
        <w:rPr>
          <w:rFonts w:asciiTheme="minorHAnsi" w:hAnsiTheme="minorHAnsi" w:cstheme="minorHAnsi"/>
          <w:sz w:val="28"/>
          <w:szCs w:val="28"/>
        </w:rPr>
        <w:t>Egyptian Society of Medical Microbiology (ESMM).</w:t>
      </w:r>
    </w:p>
    <w:p w:rsidR="00B80A82" w:rsidRPr="00A9536E" w:rsidRDefault="00B80A82" w:rsidP="00224DCC">
      <w:pPr>
        <w:numPr>
          <w:ilvl w:val="0"/>
          <w:numId w:val="5"/>
        </w:numPr>
        <w:ind w:left="1368" w:hanging="288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The Arab Society for Medical Research.</w:t>
      </w:r>
    </w:p>
    <w:p w:rsidR="00584A3E" w:rsidRPr="00A9536E" w:rsidRDefault="00584A3E" w:rsidP="00EE6951">
      <w:pPr>
        <w:numPr>
          <w:ilvl w:val="0"/>
          <w:numId w:val="5"/>
        </w:numPr>
        <w:ind w:left="1368" w:hanging="288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The Scientific Research </w:t>
      </w:r>
      <w:r w:rsidR="00626891" w:rsidRPr="00A9536E">
        <w:rPr>
          <w:rFonts w:asciiTheme="minorHAnsi" w:hAnsiTheme="minorHAnsi" w:cstheme="minorHAnsi"/>
          <w:sz w:val="28"/>
          <w:szCs w:val="28"/>
        </w:rPr>
        <w:t>Committee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 the Research Institute of Ophthalmology</w:t>
      </w:r>
      <w:r w:rsidR="00EE6951" w:rsidRPr="00A9536E">
        <w:rPr>
          <w:rFonts w:asciiTheme="minorHAnsi" w:hAnsiTheme="minorHAnsi" w:cstheme="minorHAnsi"/>
          <w:sz w:val="28"/>
          <w:szCs w:val="28"/>
        </w:rPr>
        <w:t xml:space="preserve"> (RIO).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80A82" w:rsidRPr="00A9536E" w:rsidRDefault="00BB3BA6" w:rsidP="000B564C">
      <w:pPr>
        <w:numPr>
          <w:ilvl w:val="0"/>
          <w:numId w:val="5"/>
        </w:numPr>
        <w:ind w:left="1368" w:hanging="288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lastRenderedPageBreak/>
        <w:t>Continuous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Medical Education Com</w:t>
      </w:r>
      <w:r w:rsidR="00626891" w:rsidRPr="00A9536E">
        <w:rPr>
          <w:rFonts w:asciiTheme="minorHAnsi" w:hAnsiTheme="minorHAnsi" w:cstheme="minorHAnsi"/>
          <w:sz w:val="28"/>
          <w:szCs w:val="28"/>
        </w:rPr>
        <w:t>m</w:t>
      </w:r>
      <w:r w:rsidR="00B80A82" w:rsidRPr="00A9536E">
        <w:rPr>
          <w:rFonts w:asciiTheme="minorHAnsi" w:hAnsiTheme="minorHAnsi" w:cstheme="minorHAnsi"/>
          <w:sz w:val="28"/>
          <w:szCs w:val="28"/>
        </w:rPr>
        <w:t>it</w:t>
      </w:r>
      <w:r w:rsidR="00626891" w:rsidRPr="00A9536E">
        <w:rPr>
          <w:rFonts w:asciiTheme="minorHAnsi" w:hAnsiTheme="minorHAnsi" w:cstheme="minorHAnsi"/>
          <w:sz w:val="28"/>
          <w:szCs w:val="28"/>
        </w:rPr>
        <w:t>tee</w:t>
      </w:r>
      <w:r w:rsidR="00B80A82" w:rsidRPr="00A9536E">
        <w:rPr>
          <w:rFonts w:asciiTheme="minorHAnsi" w:hAnsiTheme="minorHAnsi" w:cstheme="minorHAnsi"/>
          <w:sz w:val="28"/>
          <w:szCs w:val="28"/>
        </w:rPr>
        <w:t xml:space="preserve"> in </w:t>
      </w:r>
      <w:r w:rsidR="00EE6951" w:rsidRPr="00A9536E">
        <w:rPr>
          <w:rFonts w:asciiTheme="minorHAnsi" w:hAnsiTheme="minorHAnsi" w:cstheme="minorHAnsi"/>
          <w:sz w:val="28"/>
          <w:szCs w:val="28"/>
        </w:rPr>
        <w:t>RIO.</w:t>
      </w:r>
    </w:p>
    <w:p w:rsidR="000B564C" w:rsidRPr="00A9536E" w:rsidRDefault="001B2263" w:rsidP="00EE6951">
      <w:pPr>
        <w:numPr>
          <w:ilvl w:val="0"/>
          <w:numId w:val="5"/>
        </w:numPr>
        <w:ind w:left="1368" w:hanging="288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Technology Innovation Commercialization office (TICO)</w:t>
      </w:r>
      <w:r w:rsidR="000B564C" w:rsidRPr="00A9536E">
        <w:rPr>
          <w:rFonts w:asciiTheme="minorHAnsi" w:hAnsiTheme="minorHAnsi" w:cstheme="minorHAnsi"/>
          <w:sz w:val="28"/>
          <w:szCs w:val="28"/>
        </w:rPr>
        <w:t xml:space="preserve"> in </w:t>
      </w:r>
      <w:r w:rsidR="00EE6951" w:rsidRPr="00A9536E">
        <w:rPr>
          <w:rFonts w:asciiTheme="minorHAnsi" w:hAnsiTheme="minorHAnsi" w:cstheme="minorHAnsi"/>
          <w:sz w:val="28"/>
          <w:szCs w:val="28"/>
        </w:rPr>
        <w:t>RIO</w:t>
      </w:r>
      <w:r w:rsidR="000B564C" w:rsidRPr="00A9536E">
        <w:rPr>
          <w:rFonts w:asciiTheme="minorHAnsi" w:hAnsiTheme="minorHAnsi" w:cstheme="minorHAnsi"/>
          <w:sz w:val="28"/>
          <w:szCs w:val="28"/>
        </w:rPr>
        <w:t xml:space="preserve">.  </w:t>
      </w:r>
    </w:p>
    <w:p w:rsidR="001B2263" w:rsidRPr="00A9536E" w:rsidRDefault="001B2263" w:rsidP="000B564C">
      <w:pPr>
        <w:ind w:left="1368"/>
        <w:rPr>
          <w:rFonts w:asciiTheme="minorHAnsi" w:hAnsiTheme="minorHAnsi" w:cstheme="minorHAnsi"/>
          <w:sz w:val="28"/>
          <w:szCs w:val="28"/>
        </w:rPr>
      </w:pPr>
    </w:p>
    <w:p w:rsidR="00B80A82" w:rsidRPr="00A9536E" w:rsidRDefault="0090317E" w:rsidP="001E6D64">
      <w:pPr>
        <w:pStyle w:val="ListParagraph"/>
        <w:ind w:left="450" w:hanging="45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</w:rPr>
        <w:t>XII</w:t>
      </w:r>
      <w:r w:rsidR="001E6D64" w:rsidRPr="00A9536E"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  </w:t>
      </w:r>
      <w:r w:rsidR="00B80A82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Projects:</w:t>
      </w:r>
    </w:p>
    <w:p w:rsidR="00F902B8" w:rsidRPr="00A9536E" w:rsidRDefault="00F902B8" w:rsidP="0013365C">
      <w:pPr>
        <w:numPr>
          <w:ilvl w:val="0"/>
          <w:numId w:val="6"/>
        </w:numPr>
        <w:spacing w:before="240" w:line="120" w:lineRule="auto"/>
        <w:ind w:left="1008" w:hanging="288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Principal investigator in the Management of Allergy Project.</w:t>
      </w:r>
    </w:p>
    <w:p w:rsidR="00F902B8" w:rsidRPr="00A9536E" w:rsidRDefault="00F902B8" w:rsidP="0013365C">
      <w:pPr>
        <w:numPr>
          <w:ilvl w:val="0"/>
          <w:numId w:val="6"/>
        </w:numPr>
        <w:spacing w:before="240" w:line="120" w:lineRule="auto"/>
        <w:ind w:left="1008" w:hanging="288"/>
        <w:rPr>
          <w:rFonts w:asciiTheme="minorHAnsi" w:hAnsiTheme="minorHAnsi" w:cstheme="minorHAnsi"/>
          <w:b/>
          <w:bCs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Participating as a member in the Glaucoma Project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:rsidR="00F902B8" w:rsidRPr="00A9536E" w:rsidRDefault="00F902B8" w:rsidP="0013365C">
      <w:pPr>
        <w:numPr>
          <w:ilvl w:val="0"/>
          <w:numId w:val="6"/>
        </w:numPr>
        <w:spacing w:before="240" w:line="120" w:lineRule="auto"/>
        <w:ind w:left="1008" w:hanging="288"/>
        <w:rPr>
          <w:rFonts w:asciiTheme="minorHAnsi" w:hAnsiTheme="minorHAnsi" w:cstheme="minorHAnsi"/>
          <w:b/>
          <w:bCs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Participating as a member in the Stem Cells Project.</w:t>
      </w:r>
    </w:p>
    <w:p w:rsidR="00F902B8" w:rsidRPr="00A9536E" w:rsidRDefault="00393566" w:rsidP="0068653C">
      <w:pPr>
        <w:spacing w:before="240"/>
        <w:ind w:left="-270"/>
        <w:rPr>
          <w:rFonts w:asciiTheme="minorHAnsi" w:hAnsiTheme="minorHAnsi" w:cstheme="minorHAnsi"/>
          <w:sz w:val="32"/>
          <w:szCs w:val="32"/>
        </w:rPr>
      </w:pPr>
      <w:r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  </w:t>
      </w:r>
      <w:r w:rsidR="001E6D64"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XIII. </w:t>
      </w:r>
      <w:r w:rsidRPr="00A9536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902B8" w:rsidRPr="00A9536E">
        <w:rPr>
          <w:rFonts w:asciiTheme="minorHAnsi" w:hAnsiTheme="minorHAnsi" w:cstheme="minorHAnsi"/>
          <w:b/>
          <w:bCs/>
          <w:sz w:val="32"/>
          <w:szCs w:val="32"/>
          <w:u w:val="single"/>
        </w:rPr>
        <w:t>List of Publications: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>1-  Haggag MG</w:t>
      </w:r>
      <w:r w:rsidR="00335641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Local specific immunotherapy (LSI) as eye drops or sublingual immunotherapy (SLIT) which route to choose in allergic conjunctivitis</w:t>
      </w:r>
      <w:r w:rsidRPr="00A9536E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>Egyptian Journal of Medical Microbiology</w:t>
      </w:r>
      <w:r w:rsidR="006D6291"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(EJMM)</w:t>
      </w:r>
      <w:r w:rsidR="00897683"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897683" w:rsidRPr="00A9536E">
        <w:rPr>
          <w:rFonts w:asciiTheme="minorHAnsi" w:hAnsiTheme="minorHAnsi" w:cstheme="minorHAnsi"/>
          <w:sz w:val="28"/>
          <w:szCs w:val="28"/>
        </w:rPr>
        <w:t>2007;</w:t>
      </w:r>
      <w:r w:rsidRPr="00A9536E">
        <w:rPr>
          <w:rFonts w:asciiTheme="minorHAnsi" w:hAnsiTheme="minorHAnsi" w:cstheme="minorHAnsi"/>
          <w:sz w:val="28"/>
          <w:szCs w:val="28"/>
        </w:rPr>
        <w:t xml:space="preserve">16(2):321-327. </w:t>
      </w:r>
    </w:p>
    <w:p w:rsidR="00061CBC" w:rsidRPr="00A9536E" w:rsidRDefault="00061CBC" w:rsidP="006500B9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2-  Haggag MG,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Hamed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AA</w:t>
      </w:r>
      <w:r w:rsidR="0049236C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Comparison of the efficacy of local nasal and </w:t>
      </w:r>
      <w:r w:rsidR="006A7F63" w:rsidRPr="00A9536E">
        <w:rPr>
          <w:rFonts w:asciiTheme="minorHAnsi" w:hAnsiTheme="minorHAnsi" w:cstheme="minorHAnsi"/>
          <w:sz w:val="28"/>
          <w:szCs w:val="28"/>
        </w:rPr>
        <w:t>s</w:t>
      </w:r>
      <w:r w:rsidRPr="00A9536E">
        <w:rPr>
          <w:rFonts w:asciiTheme="minorHAnsi" w:hAnsiTheme="minorHAnsi" w:cstheme="minorHAnsi"/>
          <w:sz w:val="28"/>
          <w:szCs w:val="28"/>
        </w:rPr>
        <w:t xml:space="preserve">ubcutaneous immunotherapy using natural allergen extracts in treatment of allergic rhinitis. </w:t>
      </w:r>
      <w:r w:rsidR="006500B9"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EJMM </w:t>
      </w:r>
      <w:r w:rsidR="0049236C" w:rsidRPr="00A9536E">
        <w:rPr>
          <w:rFonts w:asciiTheme="minorHAnsi" w:hAnsiTheme="minorHAnsi" w:cstheme="minorHAnsi"/>
          <w:sz w:val="28"/>
          <w:szCs w:val="28"/>
        </w:rPr>
        <w:t>2008;</w:t>
      </w:r>
      <w:r w:rsidRPr="00A9536E">
        <w:rPr>
          <w:rFonts w:asciiTheme="minorHAnsi" w:hAnsiTheme="minorHAnsi" w:cstheme="minorHAnsi"/>
          <w:sz w:val="28"/>
          <w:szCs w:val="28"/>
        </w:rPr>
        <w:t>17(4):627-635.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3-  Mahran MH, Haggag MG,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Shouman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A</w:t>
      </w:r>
      <w:r w:rsidR="004A2C7A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Involvement of interlukin-16(IL-16) in allergic conjunctivitis. 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>Australian Journal of Basic and Applied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>Sciences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4A2C7A" w:rsidRPr="00A9536E">
        <w:rPr>
          <w:rFonts w:asciiTheme="minorHAnsi" w:hAnsiTheme="minorHAnsi" w:cstheme="minorHAnsi"/>
          <w:sz w:val="28"/>
          <w:szCs w:val="28"/>
        </w:rPr>
        <w:t>2009;</w:t>
      </w:r>
      <w:r w:rsidRPr="00A9536E">
        <w:rPr>
          <w:rFonts w:asciiTheme="minorHAnsi" w:hAnsiTheme="minorHAnsi" w:cstheme="minorHAnsi"/>
          <w:sz w:val="28"/>
          <w:szCs w:val="28"/>
        </w:rPr>
        <w:t>3(4):3266-3272.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4- Haggag MG, Ibrahim MA,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Eweis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M,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Hassanein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B</w:t>
      </w:r>
      <w:r w:rsidR="00262B81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Microflora isolated from preoperative conjunctivas, the prevalence of methicillin-resistant staphylococci and their antibiotic profile. 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>Journal of American Science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="00262B81" w:rsidRPr="00A9536E">
        <w:rPr>
          <w:rFonts w:asciiTheme="minorHAnsi" w:hAnsiTheme="minorHAnsi" w:cstheme="minorHAnsi"/>
          <w:sz w:val="28"/>
          <w:szCs w:val="28"/>
        </w:rPr>
        <w:t>2011;</w:t>
      </w:r>
      <w:r w:rsidRPr="00A9536E">
        <w:rPr>
          <w:rFonts w:asciiTheme="minorHAnsi" w:hAnsiTheme="minorHAnsi" w:cstheme="minorHAnsi"/>
          <w:sz w:val="28"/>
          <w:szCs w:val="28"/>
        </w:rPr>
        <w:t>7(12):579-584.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5-  Mohammed TK,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Kamal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AM,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Nassar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MI, Ahmed MA, Haggag MG,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Ezzat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HA</w:t>
      </w:r>
      <w:r w:rsidR="00FA0BCE" w:rsidRPr="00A9536E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Phenolic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contents of </w:t>
      </w:r>
      <w:proofErr w:type="spellStart"/>
      <w:r w:rsidRPr="00A9536E">
        <w:rPr>
          <w:rFonts w:asciiTheme="minorHAnsi" w:hAnsiTheme="minorHAnsi" w:cstheme="minorHAnsi"/>
          <w:i/>
          <w:iCs/>
          <w:sz w:val="28"/>
          <w:szCs w:val="28"/>
        </w:rPr>
        <w:t>Gleditsia</w:t>
      </w:r>
      <w:proofErr w:type="spellEnd"/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 </w:t>
      </w:r>
      <w:proofErr w:type="spellStart"/>
      <w:r w:rsidRPr="00A9536E">
        <w:rPr>
          <w:rFonts w:asciiTheme="minorHAnsi" w:hAnsiTheme="minorHAnsi" w:cstheme="minorHAnsi"/>
          <w:i/>
          <w:iCs/>
          <w:sz w:val="28"/>
          <w:szCs w:val="28"/>
        </w:rPr>
        <w:t>triacanthos</w:t>
      </w:r>
      <w:proofErr w:type="spellEnd"/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 xml:space="preserve"> leaves and evaluation of its anti-inflammatory, analgesic,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hepatoprotective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and antimicrobial activities. 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Life Science Journal </w:t>
      </w:r>
      <w:r w:rsidR="00FA0BCE" w:rsidRPr="00A9536E">
        <w:rPr>
          <w:rFonts w:asciiTheme="minorHAnsi" w:hAnsiTheme="minorHAnsi" w:cstheme="minorHAnsi"/>
          <w:sz w:val="28"/>
          <w:szCs w:val="28"/>
        </w:rPr>
        <w:t>2013;</w:t>
      </w:r>
      <w:r w:rsidR="00D837C7" w:rsidRPr="00A9536E">
        <w:rPr>
          <w:rFonts w:asciiTheme="minorHAnsi" w:hAnsiTheme="minorHAnsi" w:cstheme="minorHAnsi"/>
          <w:sz w:val="28"/>
          <w:szCs w:val="28"/>
        </w:rPr>
        <w:t>10</w:t>
      </w:r>
      <w:r w:rsidRPr="00A9536E">
        <w:rPr>
          <w:rFonts w:asciiTheme="minorHAnsi" w:hAnsiTheme="minorHAnsi" w:cstheme="minorHAnsi"/>
          <w:sz w:val="28"/>
          <w:szCs w:val="28"/>
        </w:rPr>
        <w:t>(4):3445-3466.</w:t>
      </w:r>
    </w:p>
    <w:p w:rsidR="00A32015" w:rsidRPr="00A9536E" w:rsidRDefault="00061CBC" w:rsidP="008B4840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6-  El-Sheikh NA,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Badawi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MM, Mahran MH, Haggag MG, Abdel-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Sayed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SI,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Amer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AK</w:t>
      </w:r>
      <w:r w:rsidR="00C34ABA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The relation between serum C-peptide levels and diabetic</w:t>
      </w:r>
      <w:r w:rsidR="00A32015" w:rsidRPr="00A9536E">
        <w:rPr>
          <w:rFonts w:asciiTheme="minorHAnsi" w:hAnsiTheme="minorHAnsi" w:cstheme="minorHAnsi"/>
          <w:sz w:val="28"/>
          <w:szCs w:val="28"/>
        </w:rPr>
        <w:t xml:space="preserve"> retinopathy in type 1 diabetic patients in an Egyptian population: an observational retrospective study</w:t>
      </w:r>
      <w:r w:rsidR="00A32015" w:rsidRPr="00A9536E">
        <w:rPr>
          <w:rFonts w:asciiTheme="minorHAnsi" w:hAnsiTheme="minorHAnsi" w:cstheme="minorHAnsi"/>
          <w:i/>
          <w:iCs/>
          <w:sz w:val="28"/>
          <w:szCs w:val="28"/>
        </w:rPr>
        <w:t>. Life Science Journal</w:t>
      </w:r>
      <w:r w:rsidR="00A32015" w:rsidRPr="00A9536E">
        <w:rPr>
          <w:rFonts w:asciiTheme="minorHAnsi" w:hAnsiTheme="minorHAnsi" w:cstheme="minorHAnsi"/>
          <w:sz w:val="28"/>
          <w:szCs w:val="28"/>
        </w:rPr>
        <w:t xml:space="preserve"> 2014;11(12):990-4.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  <w:lang w:bidi="ar-EG"/>
        </w:rPr>
        <w:t xml:space="preserve">7- </w:t>
      </w:r>
      <w:r w:rsidR="00C27FF2" w:rsidRPr="00A9536E">
        <w:rPr>
          <w:rFonts w:asciiTheme="minorHAnsi" w:hAnsiTheme="minorHAnsi" w:cstheme="minorHAnsi"/>
          <w:sz w:val="28"/>
          <w:szCs w:val="28"/>
          <w:lang w:bidi="ar-EG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 xml:space="preserve">Haggag MG,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Abdelfattah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MM,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Khattab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RA</w:t>
      </w:r>
      <w:r w:rsidR="00782A46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  <w:lang w:bidi="ar-EG"/>
        </w:rPr>
        <w:t>Assessment of minimal inhibitory concentration</w:t>
      </w:r>
      <w:r w:rsidRPr="00A9536E">
        <w:rPr>
          <w:rFonts w:asciiTheme="minorHAnsi" w:hAnsiTheme="minorHAnsi" w:cstheme="minorHAnsi"/>
          <w:sz w:val="28"/>
          <w:szCs w:val="28"/>
        </w:rPr>
        <w:t xml:space="preserve"> (</w:t>
      </w:r>
      <w:r w:rsidRPr="00A9536E">
        <w:rPr>
          <w:rFonts w:asciiTheme="minorHAnsi" w:hAnsiTheme="minorHAnsi" w:cstheme="minorHAnsi"/>
          <w:sz w:val="28"/>
          <w:szCs w:val="28"/>
          <w:lang w:bidi="ar-EG"/>
        </w:rPr>
        <w:t xml:space="preserve">MIC) by E test of ocular antibiotics used for treatment of </w:t>
      </w:r>
      <w:r w:rsidRPr="00A9536E">
        <w:rPr>
          <w:rFonts w:asciiTheme="minorHAnsi" w:hAnsiTheme="minorHAnsi" w:cstheme="minorHAnsi"/>
          <w:sz w:val="28"/>
          <w:szCs w:val="28"/>
          <w:lang w:bidi="ar-EG"/>
        </w:rPr>
        <w:lastRenderedPageBreak/>
        <w:t xml:space="preserve">patients with keratitis and postoperative ocular infections. </w:t>
      </w:r>
      <w:r w:rsidRPr="00A9536E">
        <w:rPr>
          <w:rFonts w:asciiTheme="minorHAnsi" w:hAnsiTheme="minorHAnsi" w:cstheme="minorHAnsi"/>
          <w:i/>
          <w:iCs/>
          <w:sz w:val="28"/>
          <w:szCs w:val="28"/>
          <w:lang w:bidi="ar-EG"/>
        </w:rPr>
        <w:t xml:space="preserve">World Journal of Medical Sciences </w:t>
      </w:r>
      <w:r w:rsidR="00977090" w:rsidRPr="00A9536E">
        <w:rPr>
          <w:rFonts w:asciiTheme="minorHAnsi" w:hAnsiTheme="minorHAnsi" w:cstheme="minorHAnsi"/>
          <w:sz w:val="28"/>
          <w:szCs w:val="28"/>
        </w:rPr>
        <w:t>2014;</w:t>
      </w:r>
      <w:r w:rsidRPr="00A9536E">
        <w:rPr>
          <w:rFonts w:asciiTheme="minorHAnsi" w:hAnsiTheme="minorHAnsi" w:cstheme="minorHAnsi"/>
          <w:sz w:val="28"/>
          <w:szCs w:val="28"/>
          <w:lang w:bidi="ar-EG"/>
        </w:rPr>
        <w:t>10(4):514-521.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8- </w:t>
      </w:r>
      <w:r w:rsidR="003D7EBC" w:rsidRPr="00A9536E">
        <w:rPr>
          <w:rFonts w:asciiTheme="minorHAnsi" w:hAnsiTheme="minorHAnsi" w:cstheme="minorHAnsi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sz w:val="28"/>
          <w:szCs w:val="28"/>
        </w:rPr>
        <w:t>Haggag MG, Revazishvili T, Johnson</w:t>
      </w:r>
      <w:r w:rsidR="00C27D1A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Verification of pulsed field gel electrophoresis (PFGE) protocol for molecular typing of 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Serratia. marcescens. World Applied Sciences Journal </w:t>
      </w:r>
      <w:r w:rsidR="00C27D1A" w:rsidRPr="00A9536E">
        <w:rPr>
          <w:rFonts w:asciiTheme="minorHAnsi" w:hAnsiTheme="minorHAnsi" w:cstheme="minorHAnsi"/>
          <w:sz w:val="28"/>
          <w:szCs w:val="28"/>
        </w:rPr>
        <w:t>2014;</w:t>
      </w:r>
      <w:r w:rsidRPr="00A9536E">
        <w:rPr>
          <w:rFonts w:asciiTheme="minorHAnsi" w:hAnsiTheme="minorHAnsi" w:cstheme="minorHAnsi"/>
          <w:sz w:val="28"/>
          <w:szCs w:val="28"/>
        </w:rPr>
        <w:t>31(12):2161-2167.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</w:p>
    <w:p w:rsidR="00061CBC" w:rsidRPr="00A9536E" w:rsidRDefault="00061CBC" w:rsidP="007D715D">
      <w:pPr>
        <w:tabs>
          <w:tab w:val="left" w:pos="450"/>
        </w:tabs>
        <w:spacing w:before="200" w:after="40" w:line="264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9- 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Khattab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OK,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AboEl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-Nasr A, Haggag MG,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Samir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W</w:t>
      </w:r>
      <w:r w:rsidR="006308DD" w:rsidRPr="00A9536E">
        <w:rPr>
          <w:rFonts w:asciiTheme="minorHAnsi" w:hAnsiTheme="minorHAnsi" w:cstheme="minorHAnsi"/>
          <w:sz w:val="28"/>
          <w:szCs w:val="28"/>
        </w:rPr>
        <w:t>.</w:t>
      </w:r>
      <w:r w:rsidRPr="00A9536E">
        <w:rPr>
          <w:rFonts w:asciiTheme="minorHAnsi" w:hAnsiTheme="minorHAnsi" w:cstheme="minorHAnsi"/>
          <w:sz w:val="28"/>
          <w:szCs w:val="28"/>
        </w:rPr>
        <w:t xml:space="preserve"> Biological activity of extracts from olive and basil leaves against pathogenic microbial isolates.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Egyptian Journal of Medical Microbiology </w:t>
      </w:r>
      <w:r w:rsidR="00D77AF5" w:rsidRPr="00A9536E">
        <w:rPr>
          <w:rFonts w:asciiTheme="minorHAnsi" w:hAnsiTheme="minorHAnsi" w:cstheme="minorHAnsi"/>
          <w:sz w:val="28"/>
          <w:szCs w:val="28"/>
        </w:rPr>
        <w:t>2015</w:t>
      </w:r>
      <w:r w:rsidR="00C93515" w:rsidRPr="00A9536E">
        <w:rPr>
          <w:rFonts w:asciiTheme="minorHAnsi" w:hAnsiTheme="minorHAnsi" w:cstheme="minorHAnsi"/>
          <w:sz w:val="28"/>
          <w:szCs w:val="28"/>
        </w:rPr>
        <w:t>;</w:t>
      </w:r>
      <w:r w:rsidRPr="00A9536E">
        <w:rPr>
          <w:rFonts w:asciiTheme="minorHAnsi" w:hAnsiTheme="minorHAnsi" w:cstheme="minorHAnsi"/>
          <w:sz w:val="28"/>
          <w:szCs w:val="28"/>
        </w:rPr>
        <w:t>24(2):1-9.</w:t>
      </w:r>
    </w:p>
    <w:p w:rsidR="00061CBC" w:rsidRDefault="00061CBC" w:rsidP="007D715D">
      <w:pPr>
        <w:tabs>
          <w:tab w:val="left" w:pos="450"/>
        </w:tabs>
        <w:spacing w:before="200" w:after="40" w:line="288" w:lineRule="auto"/>
        <w:ind w:left="360" w:hanging="360"/>
        <w:jc w:val="both"/>
        <w:rPr>
          <w:rFonts w:asciiTheme="minorHAnsi" w:hAnsiTheme="minorHAnsi" w:cstheme="minorHAnsi"/>
          <w:sz w:val="28"/>
          <w:szCs w:val="28"/>
        </w:rPr>
      </w:pPr>
      <w:r w:rsidRPr="00A9536E">
        <w:rPr>
          <w:rFonts w:asciiTheme="minorHAnsi" w:hAnsiTheme="minorHAnsi" w:cstheme="minorHAnsi"/>
          <w:sz w:val="28"/>
          <w:szCs w:val="28"/>
        </w:rPr>
        <w:t xml:space="preserve">10-  Haggag MG,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Abo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El-Nasr A,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Khattab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OK, </w:t>
      </w:r>
      <w:proofErr w:type="spellStart"/>
      <w:r w:rsidRPr="00A9536E">
        <w:rPr>
          <w:rFonts w:asciiTheme="minorHAnsi" w:hAnsiTheme="minorHAnsi" w:cstheme="minorHAnsi"/>
          <w:sz w:val="28"/>
          <w:szCs w:val="28"/>
        </w:rPr>
        <w:t>Bakry</w:t>
      </w:r>
      <w:proofErr w:type="spellEnd"/>
      <w:r w:rsidRPr="00A9536E">
        <w:rPr>
          <w:rFonts w:asciiTheme="minorHAnsi" w:hAnsiTheme="minorHAnsi" w:cstheme="minorHAnsi"/>
          <w:sz w:val="28"/>
          <w:szCs w:val="28"/>
        </w:rPr>
        <w:t xml:space="preserve"> W</w:t>
      </w:r>
      <w:r w:rsidR="0059101B" w:rsidRPr="00A9536E">
        <w:rPr>
          <w:rFonts w:asciiTheme="minorHAnsi" w:hAnsiTheme="minorHAnsi" w:cstheme="minorHAnsi"/>
          <w:sz w:val="28"/>
          <w:szCs w:val="28"/>
        </w:rPr>
        <w:t xml:space="preserve">. </w:t>
      </w:r>
      <w:r w:rsidRPr="00A9536E">
        <w:rPr>
          <w:rFonts w:asciiTheme="minorHAnsi" w:hAnsiTheme="minorHAnsi" w:cstheme="minorHAnsi"/>
          <w:sz w:val="28"/>
          <w:szCs w:val="28"/>
        </w:rPr>
        <w:t xml:space="preserve">Antimicrobial activity of extracts from olive and basil leaves against pathogenic microbial isolates from outpatient clinics of the Research Institute of Ophthalmology. </w:t>
      </w:r>
      <w:r w:rsidR="00EA5846" w:rsidRPr="00A9536E">
        <w:rPr>
          <w:rFonts w:asciiTheme="minorHAnsi" w:hAnsiTheme="minorHAnsi" w:cstheme="minorHAnsi"/>
          <w:i/>
          <w:iCs/>
          <w:sz w:val="28"/>
          <w:szCs w:val="28"/>
        </w:rPr>
        <w:t>Medical Research  Journal</w:t>
      </w:r>
      <w:r w:rsidRPr="00A9536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924138" w:rsidRPr="00A9536E">
        <w:rPr>
          <w:rFonts w:asciiTheme="minorHAnsi" w:hAnsiTheme="minorHAnsi" w:cstheme="minorHAnsi"/>
          <w:sz w:val="28"/>
          <w:szCs w:val="28"/>
        </w:rPr>
        <w:t>2015;</w:t>
      </w:r>
      <w:r w:rsidRPr="00A9536E">
        <w:rPr>
          <w:rFonts w:asciiTheme="minorHAnsi" w:hAnsiTheme="minorHAnsi" w:cstheme="minorHAnsi"/>
          <w:sz w:val="28"/>
          <w:szCs w:val="28"/>
        </w:rPr>
        <w:t>14(2):77-90.</w:t>
      </w:r>
    </w:p>
    <w:p w:rsidR="00061CBC" w:rsidRPr="00A9536E" w:rsidRDefault="00061CBC" w:rsidP="007D715D">
      <w:pPr>
        <w:pStyle w:val="Heading1"/>
        <w:shd w:val="clear" w:color="auto" w:fill="FFFFFF"/>
        <w:spacing w:before="200" w:beforeAutospacing="0" w:after="40" w:afterAutospacing="0" w:line="288" w:lineRule="auto"/>
        <w:ind w:left="360" w:hanging="360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11- </w:t>
      </w:r>
      <w:r w:rsidR="00964052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Haggag MG</w:t>
      </w:r>
      <w:r w:rsidRPr="00A9536E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Shafaa</w:t>
      </w:r>
      <w:proofErr w:type="spellEnd"/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MW, Kareem HS, </w:t>
      </w:r>
      <w:proofErr w:type="spellStart"/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ElGamil</w:t>
      </w:r>
      <w:proofErr w:type="spellEnd"/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AM</w:t>
      </w:r>
      <w:r w:rsidR="00892750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Antimicrobial activity of some plant aqueous extracts against selected microbial isolates. </w:t>
      </w:r>
      <w:r w:rsidRPr="00A9536E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Journal of </w:t>
      </w:r>
      <w:r w:rsidR="00EE0DCB" w:rsidRPr="00A9536E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Bioscience and Applied Research</w:t>
      </w:r>
      <w:r w:rsidR="00892750" w:rsidRPr="00A9536E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</w:t>
      </w:r>
      <w:r w:rsidR="00892750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2017;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3(2):131-136.</w:t>
      </w:r>
    </w:p>
    <w:p w:rsidR="007D3AAF" w:rsidRDefault="00061CBC" w:rsidP="00C43D5F">
      <w:pPr>
        <w:spacing w:after="40" w:line="276" w:lineRule="auto"/>
        <w:ind w:left="450" w:hanging="450"/>
        <w:jc w:val="both"/>
      </w:pPr>
      <w:r w:rsidRPr="00A9536E">
        <w:rPr>
          <w:rFonts w:asciiTheme="minorHAnsi" w:hAnsiTheme="minorHAnsi" w:cstheme="minorHAnsi"/>
          <w:color w:val="222222"/>
          <w:sz w:val="28"/>
          <w:szCs w:val="28"/>
        </w:rPr>
        <w:t xml:space="preserve">12- </w:t>
      </w:r>
      <w:proofErr w:type="spellStart"/>
      <w:r w:rsidRPr="00A9536E">
        <w:rPr>
          <w:rFonts w:asciiTheme="minorHAnsi" w:hAnsiTheme="minorHAnsi" w:cstheme="minorHAnsi"/>
          <w:color w:val="000000"/>
          <w:sz w:val="28"/>
          <w:szCs w:val="28"/>
        </w:rPr>
        <w:t>Kamal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 AM, </w:t>
      </w:r>
      <w:proofErr w:type="spellStart"/>
      <w:r w:rsidRPr="00A9536E">
        <w:rPr>
          <w:rFonts w:asciiTheme="minorHAnsi" w:hAnsiTheme="minorHAnsi" w:cstheme="minorHAnsi"/>
          <w:color w:val="000000"/>
          <w:sz w:val="28"/>
          <w:szCs w:val="28"/>
        </w:rPr>
        <w:t>Abdelhady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MIS, </w:t>
      </w:r>
      <w:proofErr w:type="spellStart"/>
      <w:r w:rsidRPr="00A9536E">
        <w:rPr>
          <w:rFonts w:asciiTheme="minorHAnsi" w:hAnsiTheme="minorHAnsi" w:cstheme="minorHAnsi"/>
          <w:color w:val="000000"/>
          <w:sz w:val="28"/>
          <w:szCs w:val="28"/>
        </w:rPr>
        <w:t>Tawfeek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H, Haggag MG, Haggag EG</w:t>
      </w:r>
      <w:r w:rsidR="003A74F8" w:rsidRPr="00A9536E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9536E">
        <w:rPr>
          <w:rFonts w:asciiTheme="minorHAnsi" w:hAnsiTheme="minorHAnsi" w:cstheme="minorHAnsi"/>
          <w:color w:val="000000"/>
          <w:sz w:val="28"/>
          <w:szCs w:val="28"/>
        </w:rPr>
        <w:t>Phytochemical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and biological analyses of </w:t>
      </w:r>
      <w:proofErr w:type="spellStart"/>
      <w:r w:rsidRPr="00A9536E">
        <w:rPr>
          <w:rFonts w:asciiTheme="minorHAnsi" w:hAnsiTheme="minorHAnsi" w:cstheme="minorHAnsi"/>
          <w:color w:val="000000"/>
          <w:sz w:val="28"/>
          <w:szCs w:val="28"/>
        </w:rPr>
        <w:t>Citharexylum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A9536E">
        <w:rPr>
          <w:rFonts w:asciiTheme="minorHAnsi" w:hAnsiTheme="minorHAnsi" w:cstheme="minorHAnsi"/>
          <w:color w:val="000000"/>
          <w:sz w:val="28"/>
          <w:szCs w:val="28"/>
        </w:rPr>
        <w:t>spinosum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Pr="00A9536E"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Journal of </w:t>
      </w:r>
      <w:proofErr w:type="spellStart"/>
      <w:r w:rsidRPr="00A9536E">
        <w:rPr>
          <w:rFonts w:asciiTheme="minorHAnsi" w:hAnsiTheme="minorHAnsi" w:cstheme="minorHAnsi"/>
          <w:i/>
          <w:iCs/>
          <w:color w:val="000000"/>
          <w:sz w:val="28"/>
          <w:szCs w:val="28"/>
        </w:rPr>
        <w:t>Pharmacognosy</w:t>
      </w:r>
      <w:proofErr w:type="spellEnd"/>
      <w:r w:rsidRPr="00A9536E"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and </w:t>
      </w:r>
      <w:proofErr w:type="spellStart"/>
      <w:r w:rsidRPr="00A9536E">
        <w:rPr>
          <w:rFonts w:asciiTheme="minorHAnsi" w:hAnsiTheme="minorHAnsi" w:cstheme="minorHAnsi"/>
          <w:i/>
          <w:iCs/>
          <w:color w:val="000000"/>
          <w:sz w:val="28"/>
          <w:szCs w:val="28"/>
        </w:rPr>
        <w:t>Phytotherapy</w:t>
      </w:r>
      <w:proofErr w:type="spellEnd"/>
      <w:r w:rsidRPr="00A9536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3A74F8" w:rsidRPr="00A9536E">
        <w:rPr>
          <w:rFonts w:asciiTheme="minorHAnsi" w:hAnsiTheme="minorHAnsi" w:cstheme="minorHAnsi"/>
          <w:color w:val="000000"/>
          <w:sz w:val="28"/>
          <w:szCs w:val="28"/>
        </w:rPr>
        <w:t>2017;</w:t>
      </w:r>
      <w:r w:rsidRPr="00A9536E">
        <w:rPr>
          <w:rFonts w:asciiTheme="minorHAnsi" w:hAnsiTheme="minorHAnsi" w:cstheme="minorHAnsi"/>
          <w:color w:val="000000"/>
          <w:sz w:val="28"/>
          <w:szCs w:val="28"/>
        </w:rPr>
        <w:t>9(12):173-184.</w:t>
      </w:r>
      <w:r w:rsidR="00656A0D" w:rsidRPr="00656A0D">
        <w:t xml:space="preserve"> </w:t>
      </w:r>
    </w:p>
    <w:p w:rsidR="00061CBC" w:rsidRPr="00656A0D" w:rsidRDefault="00656A0D" w:rsidP="00A048E2">
      <w:pPr>
        <w:spacing w:after="40" w:line="360" w:lineRule="auto"/>
        <w:ind w:left="450" w:firstLine="9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56A0D">
        <w:rPr>
          <w:rFonts w:asciiTheme="minorHAnsi" w:hAnsiTheme="minorHAnsi" w:cstheme="minorHAnsi"/>
          <w:sz w:val="28"/>
          <w:szCs w:val="28"/>
        </w:rPr>
        <w:t>DOI: 10.5897/JPP2017.0479</w:t>
      </w:r>
    </w:p>
    <w:p w:rsidR="0047409F" w:rsidRPr="001E4467" w:rsidRDefault="00061CBC" w:rsidP="004940BC">
      <w:pPr>
        <w:pStyle w:val="Heading1"/>
        <w:shd w:val="clear" w:color="auto" w:fill="FFFFFF"/>
        <w:spacing w:before="0" w:beforeAutospacing="0" w:after="40" w:afterAutospacing="0" w:line="276" w:lineRule="auto"/>
        <w:ind w:left="360" w:hanging="360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A9536E">
        <w:rPr>
          <w:rFonts w:asciiTheme="minorHAnsi" w:hAnsiTheme="minorHAnsi" w:cstheme="minorHAnsi"/>
          <w:b w:val="0"/>
          <w:bCs w:val="0"/>
          <w:color w:val="222222"/>
          <w:sz w:val="28"/>
          <w:szCs w:val="28"/>
        </w:rPr>
        <w:t xml:space="preserve">13-  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Haggag MG</w:t>
      </w:r>
      <w:r w:rsidRPr="00A9536E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Aboelazm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AA, Al-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Gazzar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AM, 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Mahmoud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MA, Hassan ME</w:t>
      </w:r>
      <w:r w:rsidR="00320858"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.</w:t>
      </w:r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 Immunoblotting technique versus skin prick test for detection of allergen specific IgE in allergic conjunctivitis. </w:t>
      </w:r>
      <w:r w:rsidRPr="00A9536E">
        <w:rPr>
          <w:rFonts w:asciiTheme="minorHAnsi" w:hAnsiTheme="minorHAnsi" w:cstheme="minorHAnsi"/>
          <w:b w:val="0"/>
          <w:bCs w:val="0"/>
          <w:i/>
          <w:iCs/>
          <w:color w:val="000000"/>
          <w:sz w:val="28"/>
          <w:szCs w:val="28"/>
        </w:rPr>
        <w:t>Journal of Ophthalmology and Related Sciences</w:t>
      </w:r>
      <w:r w:rsidR="00370D24" w:rsidRPr="00A9536E">
        <w:rPr>
          <w:rFonts w:asciiTheme="minorHAnsi" w:hAnsiTheme="minorHAnsi" w:cstheme="minorHAnsi"/>
          <w:b w:val="0"/>
          <w:bCs w:val="0"/>
          <w:i/>
          <w:iCs/>
          <w:color w:val="000000"/>
          <w:sz w:val="28"/>
          <w:szCs w:val="28"/>
        </w:rPr>
        <w:t xml:space="preserve"> </w:t>
      </w:r>
      <w:r w:rsidR="00362DED" w:rsidRPr="00A9536E">
        <w:rPr>
          <w:rFonts w:asciiTheme="minorHAnsi" w:hAnsiTheme="minorHAnsi" w:cstheme="minorHAnsi"/>
          <w:b w:val="0"/>
          <w:bCs w:val="0"/>
          <w:i/>
          <w:iCs/>
          <w:color w:val="000000"/>
          <w:sz w:val="28"/>
          <w:szCs w:val="28"/>
        </w:rPr>
        <w:t xml:space="preserve">(JORS) </w:t>
      </w:r>
      <w:r w:rsidR="00320858"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2017;</w:t>
      </w:r>
      <w:r w:rsidR="00370D24"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1(2):39-50.</w:t>
      </w:r>
      <w:r w:rsidR="0047409F" w:rsidRPr="0047409F">
        <w:rPr>
          <w:rFonts w:asciiTheme="minorHAnsi" w:hAnsiTheme="minorHAnsi" w:cstheme="minorHAnsi"/>
          <w:sz w:val="28"/>
          <w:szCs w:val="28"/>
        </w:rPr>
        <w:t xml:space="preserve"> </w:t>
      </w:r>
      <w:r w:rsidR="0047409F" w:rsidRPr="005F3E9C">
        <w:rPr>
          <w:rFonts w:asciiTheme="minorHAnsi" w:hAnsiTheme="minorHAnsi" w:cstheme="minorHAnsi"/>
          <w:b w:val="0"/>
          <w:bCs w:val="0"/>
          <w:sz w:val="28"/>
          <w:szCs w:val="28"/>
        </w:rPr>
        <w:t>DOI</w:t>
      </w:r>
      <w:r w:rsidR="0047409F" w:rsidRPr="001E4467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  <w:r w:rsidR="0047409F" w:rsidRPr="001E4467">
        <w:rPr>
          <w:rFonts w:asciiTheme="minorHAnsi" w:hAnsiTheme="minorHAnsi" w:cstheme="minorHAnsi"/>
          <w:sz w:val="28"/>
          <w:szCs w:val="28"/>
        </w:rPr>
        <w:t> </w:t>
      </w:r>
      <w:hyperlink r:id="rId9" w:history="1">
        <w:r w:rsidR="0047409F" w:rsidRPr="001E4467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28"/>
            <w:szCs w:val="28"/>
          </w:rPr>
          <w:t>10.21608/jors.2017.5048</w:t>
        </w:r>
      </w:hyperlink>
    </w:p>
    <w:p w:rsidR="00687C55" w:rsidRPr="001E4467" w:rsidRDefault="00061CBC" w:rsidP="003D6945">
      <w:pPr>
        <w:pStyle w:val="Heading1"/>
        <w:shd w:val="clear" w:color="auto" w:fill="FFFFFF"/>
        <w:spacing w:before="200" w:beforeAutospacing="0" w:after="40" w:afterAutospacing="0" w:line="288" w:lineRule="auto"/>
        <w:ind w:left="360" w:hanging="360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14-  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Abo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Elnour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A, Haggag M, 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Kassim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T,  </w:t>
      </w:r>
      <w:proofErr w:type="spellStart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Negm</w:t>
      </w:r>
      <w:proofErr w:type="spellEnd"/>
      <w:r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S</w:t>
      </w:r>
      <w:r w:rsidR="000A40E5" w:rsidRPr="00A9536E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. 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  <w:lang w:bidi="ar-EG"/>
        </w:rPr>
        <w:t>A study of microbial air quality before and after H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  <w:vertAlign w:val="subscript"/>
          <w:lang w:bidi="ar-EG"/>
        </w:rPr>
        <w:t>2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  <w:lang w:bidi="ar-EG"/>
        </w:rPr>
        <w:t>O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  <w:vertAlign w:val="subscript"/>
          <w:lang w:bidi="ar-EG"/>
        </w:rPr>
        <w:t xml:space="preserve">2 </w:t>
      </w:r>
      <w:r w:rsidRPr="00A9536E">
        <w:rPr>
          <w:rFonts w:asciiTheme="minorHAnsi" w:hAnsiTheme="minorHAnsi" w:cstheme="minorHAnsi"/>
          <w:b w:val="0"/>
          <w:bCs w:val="0"/>
          <w:sz w:val="28"/>
          <w:szCs w:val="28"/>
          <w:lang w:bidi="ar-EG"/>
        </w:rPr>
        <w:t xml:space="preserve">fumigation of ophthalmic operative theater in </w:t>
      </w:r>
      <w:r w:rsidRPr="005F3E9C">
        <w:rPr>
          <w:rFonts w:asciiTheme="minorHAnsi" w:hAnsiTheme="minorHAnsi" w:cstheme="minorHAnsi"/>
          <w:b w:val="0"/>
          <w:bCs w:val="0"/>
          <w:sz w:val="28"/>
          <w:szCs w:val="28"/>
          <w:lang w:bidi="ar-EG"/>
        </w:rPr>
        <w:t>RIO Egypt.</w:t>
      </w:r>
      <w:r w:rsidRPr="005F3E9C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</w:t>
      </w:r>
      <w:r w:rsidRPr="005F3E9C">
        <w:rPr>
          <w:rFonts w:asciiTheme="minorHAnsi" w:hAnsiTheme="minorHAnsi" w:cstheme="minorHAnsi"/>
          <w:b w:val="0"/>
          <w:bCs w:val="0"/>
          <w:i/>
          <w:iCs/>
          <w:color w:val="000000"/>
          <w:sz w:val="28"/>
          <w:szCs w:val="28"/>
        </w:rPr>
        <w:t>Journal of Ophthalmology and Related Sciences</w:t>
      </w:r>
      <w:r w:rsidR="00BC1B4B" w:rsidRPr="005F3E9C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</w:t>
      </w:r>
      <w:r w:rsidR="000A40E5" w:rsidRPr="005F3E9C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2017;</w:t>
      </w:r>
      <w:r w:rsidR="00687C55" w:rsidRPr="005F3E9C">
        <w:rPr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1(2):51-61.</w:t>
      </w:r>
      <w:r w:rsidR="005F3E9C" w:rsidRPr="005F3E9C">
        <w:rPr>
          <w:rFonts w:ascii="Verdana" w:hAnsi="Verdana"/>
          <w:color w:val="333333"/>
          <w:sz w:val="28"/>
          <w:szCs w:val="28"/>
        </w:rPr>
        <w:t xml:space="preserve"> </w:t>
      </w:r>
      <w:r w:rsidR="005F3E9C" w:rsidRPr="001E4467">
        <w:rPr>
          <w:rFonts w:asciiTheme="minorHAnsi" w:hAnsiTheme="minorHAnsi" w:cstheme="minorHAnsi"/>
          <w:b w:val="0"/>
          <w:bCs w:val="0"/>
          <w:sz w:val="28"/>
          <w:szCs w:val="28"/>
        </w:rPr>
        <w:t>DOI: </w:t>
      </w:r>
      <w:hyperlink r:id="rId10" w:history="1">
        <w:r w:rsidR="005F3E9C" w:rsidRPr="001E4467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28"/>
            <w:szCs w:val="28"/>
          </w:rPr>
          <w:t>10.21608/jors.2017.5049</w:t>
        </w:r>
      </w:hyperlink>
    </w:p>
    <w:p w:rsidR="00E61DAA" w:rsidRPr="00A9536E" w:rsidRDefault="00CA6986" w:rsidP="00A52191">
      <w:pPr>
        <w:pStyle w:val="Heading1"/>
        <w:shd w:val="clear" w:color="auto" w:fill="FFFFFF"/>
        <w:spacing w:before="200" w:beforeAutospacing="0" w:after="40" w:afterAutospacing="0" w:line="288" w:lineRule="auto"/>
        <w:ind w:left="450" w:hanging="360"/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</w:pP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15- </w:t>
      </w:r>
      <w:r w:rsidR="003368C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  </w:t>
      </w:r>
      <w:r w:rsidR="005F01B1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Haggag MG,</w:t>
      </w:r>
      <w:r w:rsidR="00DB461F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="005A646E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Aboe</w:t>
      </w:r>
      <w:r w:rsidR="00CD3972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lnour</w:t>
      </w:r>
      <w:proofErr w:type="spellEnd"/>
      <w:r w:rsidR="00CD3972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AE</w:t>
      </w:r>
      <w:r w:rsidR="00B82DB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, Al</w:t>
      </w:r>
      <w:r w:rsidR="005A646E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-</w:t>
      </w:r>
      <w:proofErr w:type="spellStart"/>
      <w:r w:rsidR="00B82DB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Kaffas</w:t>
      </w:r>
      <w:proofErr w:type="spellEnd"/>
      <w:r w:rsidR="00CF611D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MA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. </w:t>
      </w:r>
      <w:r w:rsidR="00931980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MRSA s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creening and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s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pa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g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ene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d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etection in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i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solates from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h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ealth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c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are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w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orkers at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o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phthalmology 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h</w:t>
      </w:r>
      <w:r w:rsidR="00C95C4B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ospital in Egypt</w:t>
      </w:r>
      <w:r w:rsidR="001726DC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.</w:t>
      </w:r>
      <w:r w:rsidR="001726DC" w:rsidRPr="00A9536E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E61DAA" w:rsidRPr="00A9536E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shd w:val="clear" w:color="auto" w:fill="FFFFFF"/>
        </w:rPr>
        <w:t>Bulletin of the National Research Center</w:t>
      </w:r>
      <w:r w:rsidR="00E61DAA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</w:t>
      </w:r>
      <w:r w:rsidR="000D4638" w:rsidRPr="00A9536E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shd w:val="clear" w:color="auto" w:fill="FFFFFF"/>
        </w:rPr>
        <w:t>(BNRC)</w:t>
      </w:r>
      <w:r w:rsidR="000D4638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</w:t>
      </w:r>
      <w:r w:rsidR="00E61DAA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2019, 43:207</w:t>
      </w:r>
      <w:r w:rsidR="006A191F" w:rsidRPr="00A9536E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.</w:t>
      </w:r>
      <w:r w:rsidR="00B8091A" w:rsidRPr="00B8091A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shd w:val="clear" w:color="auto" w:fill="FFFFFF"/>
        </w:rPr>
        <w:t xml:space="preserve"> </w:t>
      </w:r>
    </w:p>
    <w:p w:rsidR="001F4FC1" w:rsidRDefault="00534F2C" w:rsidP="001F4FC1">
      <w:pPr>
        <w:pStyle w:val="Heading1"/>
        <w:shd w:val="clear" w:color="auto" w:fill="FFFFFF"/>
        <w:spacing w:before="200" w:beforeAutospacing="0" w:after="40" w:afterAutospacing="0" w:line="288" w:lineRule="auto"/>
        <w:ind w:left="540" w:hanging="450"/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</w:pPr>
      <w:r w:rsidRPr="008616F8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lastRenderedPageBreak/>
        <w:t xml:space="preserve">16- </w:t>
      </w:r>
      <w:r w:rsidR="007B20D0" w:rsidRPr="008616F8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</w:t>
      </w:r>
      <w:r w:rsidRPr="008616F8">
        <w:rPr>
          <w:rFonts w:asciiTheme="minorHAnsi" w:hAnsiTheme="minorHAnsi" w:cstheme="minorHAnsi"/>
          <w:b w:val="0"/>
          <w:bCs w:val="0"/>
          <w:sz w:val="28"/>
          <w:szCs w:val="28"/>
        </w:rPr>
        <w:t>Haggag MG</w:t>
      </w:r>
      <w:r w:rsidR="006B17EF" w:rsidRPr="008616F8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, </w:t>
      </w:r>
      <w:proofErr w:type="spellStart"/>
      <w:r w:rsidR="000341DB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>Shafaa</w:t>
      </w:r>
      <w:proofErr w:type="spellEnd"/>
      <w:r w:rsidR="000341DB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 xml:space="preserve"> MW</w:t>
      </w:r>
      <w:r w:rsidR="007568C0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>, Kareem HS</w:t>
      </w:r>
      <w:r w:rsidR="00F61D19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>, El</w:t>
      </w:r>
      <w:r w:rsidR="00F61D19" w:rsidRPr="008616F8">
        <w:rPr>
          <w:rFonts w:asciiTheme="minorHAnsi" w:eastAsia="MyriadPro-Light" w:hAnsiTheme="majorBidi" w:cstheme="minorHAnsi"/>
          <w:b w:val="0"/>
          <w:bCs w:val="0"/>
          <w:sz w:val="28"/>
          <w:szCs w:val="28"/>
        </w:rPr>
        <w:t>‑</w:t>
      </w:r>
      <w:proofErr w:type="spellStart"/>
      <w:r w:rsidR="00F61D19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>Gamil</w:t>
      </w:r>
      <w:proofErr w:type="spellEnd"/>
      <w:r w:rsidR="00F61D19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 xml:space="preserve"> AM</w:t>
      </w:r>
      <w:r w:rsidR="00E156DE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>, El</w:t>
      </w:r>
      <w:r w:rsidR="00E156DE" w:rsidRPr="008616F8">
        <w:rPr>
          <w:rFonts w:asciiTheme="minorHAnsi" w:eastAsia="MyriadPro-Light" w:hAnsiTheme="majorBidi" w:cstheme="minorHAnsi"/>
          <w:b w:val="0"/>
          <w:bCs w:val="0"/>
          <w:sz w:val="28"/>
          <w:szCs w:val="28"/>
        </w:rPr>
        <w:t>‑</w:t>
      </w:r>
      <w:proofErr w:type="spellStart"/>
      <w:r w:rsidR="00E156DE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>Hendawy</w:t>
      </w:r>
      <w:proofErr w:type="spellEnd"/>
      <w:r w:rsidR="00E156DE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 xml:space="preserve"> HH</w:t>
      </w:r>
      <w:r w:rsidR="00A43937" w:rsidRPr="008616F8">
        <w:rPr>
          <w:rFonts w:asciiTheme="minorHAnsi" w:eastAsia="MyriadPro-Light" w:hAnsiTheme="minorHAnsi" w:cstheme="minorHAnsi"/>
          <w:b w:val="0"/>
          <w:bCs w:val="0"/>
          <w:sz w:val="28"/>
          <w:szCs w:val="28"/>
        </w:rPr>
        <w:t xml:space="preserve">. </w:t>
      </w:r>
      <w:r w:rsidR="002F5992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Screening and enhancement of the antim</w:t>
      </w:r>
      <w:r w:rsidR="007B20D0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icrobial activity of some plant</w:t>
      </w:r>
      <w:r w:rsidR="007B20D0" w:rsidRPr="008616F8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="002F5992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oils using liposomes as nanoscale carrier</w:t>
      </w:r>
      <w:r w:rsidR="007B20D0" w:rsidRPr="008616F8">
        <w:rPr>
          <w:rFonts w:asciiTheme="minorHAnsi" w:eastAsiaTheme="minorHAnsi" w:hAnsiTheme="minorHAnsi" w:cstheme="minorHAnsi"/>
          <w:sz w:val="28"/>
          <w:szCs w:val="28"/>
        </w:rPr>
        <w:t>.</w:t>
      </w:r>
      <w:r w:rsidR="007B20D0" w:rsidRPr="008616F8">
        <w:rPr>
          <w:rFonts w:asciiTheme="minorHAnsi" w:hAnsiTheme="minorHAnsi" w:cstheme="minorHAnsi"/>
          <w:i/>
          <w:iCs/>
          <w:sz w:val="28"/>
          <w:szCs w:val="28"/>
          <w:shd w:val="clear" w:color="auto" w:fill="FFFFFF"/>
        </w:rPr>
        <w:t xml:space="preserve"> </w:t>
      </w:r>
      <w:r w:rsidR="007B20D0" w:rsidRPr="008616F8">
        <w:rPr>
          <w:rFonts w:asciiTheme="minorHAnsi" w:hAnsiTheme="minorHAnsi" w:cstheme="minorHAnsi"/>
          <w:b w:val="0"/>
          <w:bCs w:val="0"/>
          <w:i/>
          <w:iCs/>
          <w:sz w:val="28"/>
          <w:szCs w:val="28"/>
          <w:shd w:val="clear" w:color="auto" w:fill="FFFFFF"/>
        </w:rPr>
        <w:t>Bulletin of the National Research Center</w:t>
      </w:r>
      <w:r w:rsidR="007B20D0" w:rsidRPr="008616F8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 </w:t>
      </w:r>
      <w:r w:rsidR="007B20D0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2021</w:t>
      </w:r>
      <w:r w:rsidR="00B55139" w:rsidRPr="008616F8">
        <w:rPr>
          <w:rFonts w:asciiTheme="minorHAnsi" w:eastAsiaTheme="minorHAnsi" w:hAnsiTheme="minorHAnsi" w:cstheme="minorHAnsi"/>
          <w:sz w:val="28"/>
          <w:szCs w:val="28"/>
        </w:rPr>
        <w:t>,</w:t>
      </w:r>
      <w:r w:rsidR="007B20D0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 45:38</w:t>
      </w:r>
      <w:r w:rsidR="00840EA1" w:rsidRPr="008616F8">
        <w:rPr>
          <w:rFonts w:asciiTheme="minorHAnsi" w:eastAsiaTheme="minorHAnsi" w:hAnsiTheme="minorHAnsi" w:cstheme="minorHAnsi"/>
          <w:sz w:val="28"/>
          <w:szCs w:val="28"/>
        </w:rPr>
        <w:t xml:space="preserve">  </w:t>
      </w:r>
      <w:r w:rsidR="00433B46" w:rsidRPr="008616F8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="00433B46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https://doi.org/10.1186/s42269-021-00497-y</w:t>
      </w:r>
      <w:r w:rsidR="00F61764" w:rsidRPr="008616F8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 </w:t>
      </w:r>
    </w:p>
    <w:p w:rsidR="004E0121" w:rsidRPr="001F4FC1" w:rsidRDefault="00C94D5C" w:rsidP="0078400C">
      <w:pPr>
        <w:pStyle w:val="Heading1"/>
        <w:shd w:val="clear" w:color="auto" w:fill="FFFFFF"/>
        <w:spacing w:before="200" w:beforeAutospacing="0" w:after="40" w:afterAutospacing="0" w:line="288" w:lineRule="auto"/>
        <w:ind w:left="540" w:hanging="450"/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</w:pPr>
      <w:r w:rsidRPr="001F4FC1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17- </w:t>
      </w:r>
      <w:r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>Haggag MG, Al-</w:t>
      </w:r>
      <w:proofErr w:type="spellStart"/>
      <w:r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>Kaffas</w:t>
      </w:r>
      <w:proofErr w:type="spellEnd"/>
      <w:r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MA, </w:t>
      </w:r>
      <w:proofErr w:type="spellStart"/>
      <w:r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>Kassem</w:t>
      </w:r>
      <w:proofErr w:type="spellEnd"/>
      <w:r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TM. Evaluation of Interleukin-35 and   Interleukin-27 in allergic conjunctivitis and associated allergies before and after allergen specific immunotherapy. </w:t>
      </w:r>
      <w:r w:rsidR="000F68DB" w:rsidRPr="001F4FC1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J Arab Soc Med Res</w:t>
      </w:r>
      <w:r w:rsidR="006044B5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2021</w:t>
      </w:r>
      <w:r w:rsidR="0078400C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; </w:t>
      </w:r>
      <w:r w:rsidR="000F68DB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>16</w:t>
      </w:r>
      <w:r w:rsidR="007F5BAD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>(2)</w:t>
      </w:r>
      <w:r w:rsidR="000F68DB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:152–159 © 2021 Journal of The Arab Society for Medical Research </w:t>
      </w:r>
      <w:r w:rsidR="00DB432F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>December 31, 2021, IP: 198.232.125.35</w:t>
      </w:r>
      <w:r w:rsidR="00132FE0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4E0121" w:rsidRPr="001F4F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4E0121" w:rsidRPr="001F4FC1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DOI: 10.4103/jasmr.jasmr_24_21</w:t>
      </w:r>
    </w:p>
    <w:p w:rsidR="00C523D9" w:rsidRDefault="00760131" w:rsidP="000D6D51">
      <w:pPr>
        <w:pStyle w:val="Heading1"/>
        <w:shd w:val="clear" w:color="auto" w:fill="FFFFFF"/>
        <w:spacing w:before="200" w:beforeAutospacing="0" w:after="40" w:afterAutospacing="0" w:line="288" w:lineRule="auto"/>
        <w:ind w:left="540" w:hanging="450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18-</w:t>
      </w:r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Ouf</w:t>
      </w:r>
      <w:proofErr w:type="spellEnd"/>
      <w:r w:rsidR="00666BF5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S</w:t>
      </w:r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, Ali</w:t>
      </w:r>
      <w:r w:rsidR="00666BF5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MI</w:t>
      </w:r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, Hag</w:t>
      </w:r>
      <w:r w:rsidR="00666BF5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g</w:t>
      </w:r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ag</w:t>
      </w:r>
      <w:r w:rsidR="00666BF5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MG</w:t>
      </w:r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, </w:t>
      </w:r>
      <w:proofErr w:type="spellStart"/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Elsafty</w:t>
      </w:r>
      <w:proofErr w:type="spellEnd"/>
      <w:r w:rsidR="00666BF5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DO</w:t>
      </w:r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, </w:t>
      </w:r>
      <w:proofErr w:type="spellStart"/>
      <w:r w:rsidR="00601DDE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>Frag</w:t>
      </w:r>
      <w:proofErr w:type="spellEnd"/>
      <w:r w:rsidR="00666BF5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AH.</w:t>
      </w:r>
      <w:r w:rsidR="0073492F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Enhancement of antidermatophytic activities of </w:t>
      </w:r>
      <w:proofErr w:type="spellStart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>Citrullus</w:t>
      </w:r>
      <w:proofErr w:type="spellEnd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>colocynthis</w:t>
      </w:r>
      <w:proofErr w:type="spellEnd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spellStart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>Schrad</w:t>
      </w:r>
      <w:proofErr w:type="spellEnd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collected from different ecological habitats in Egypt using </w:t>
      </w:r>
      <w:proofErr w:type="spellStart"/>
      <w:r w:rsidR="006641B4" w:rsidRPr="006641B4">
        <w:rPr>
          <w:rFonts w:asciiTheme="minorHAnsi" w:hAnsiTheme="minorHAnsi" w:cstheme="minorHAnsi"/>
          <w:b w:val="0"/>
          <w:bCs w:val="0"/>
          <w:sz w:val="28"/>
          <w:szCs w:val="28"/>
        </w:rPr>
        <w:t>fluconazole</w:t>
      </w:r>
      <w:proofErr w:type="spellEnd"/>
      <w:r w:rsidR="00A93429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. </w:t>
      </w:r>
      <w:r w:rsidR="00A93429" w:rsidRPr="00A9536E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Phytomedicine Plus</w:t>
      </w:r>
      <w:r w:rsidR="007C19F2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2021</w:t>
      </w:r>
      <w:r w:rsidR="000D6D51">
        <w:rPr>
          <w:rFonts w:asciiTheme="minorHAnsi" w:hAnsiTheme="minorHAnsi" w:cstheme="minorHAnsi"/>
          <w:b w:val="0"/>
          <w:bCs w:val="0"/>
          <w:sz w:val="28"/>
          <w:szCs w:val="28"/>
        </w:rPr>
        <w:t>;</w:t>
      </w:r>
      <w:r w:rsidR="00A93429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volume 2, issue 1</w:t>
      </w:r>
      <w:r w:rsidR="0073492F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hyperlink r:id="rId11" w:tgtFrame="_blank" w:history="1">
        <w:r w:rsidR="00A93429" w:rsidRPr="00A9536E">
          <w:rPr>
            <w:rStyle w:val="Hyperlink"/>
            <w:rFonts w:asciiTheme="minorHAnsi" w:hAnsiTheme="minorHAnsi" w:cstheme="minorHAnsi"/>
            <w:b w:val="0"/>
            <w:bCs w:val="0"/>
            <w:color w:val="auto"/>
            <w:sz w:val="28"/>
            <w:szCs w:val="28"/>
            <w:shd w:val="clear" w:color="auto" w:fill="FFFFFF"/>
          </w:rPr>
          <w:t>https://doi.org/10.1016/j.phyplu.2021.100178</w:t>
        </w:r>
      </w:hyperlink>
      <w:r w:rsidR="00C94D5C" w:rsidRPr="00A9536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 </w:t>
      </w:r>
      <w:r w:rsidR="003A47C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</w:p>
    <w:p w:rsidR="001476D1" w:rsidRPr="00DF29E6" w:rsidRDefault="00222A53" w:rsidP="00DA1E98">
      <w:pPr>
        <w:ind w:left="540" w:hanging="450"/>
        <w:rPr>
          <w:rFonts w:asciiTheme="minorHAnsi" w:hAnsiTheme="minorHAnsi" w:cstheme="minorHAnsi"/>
          <w:sz w:val="28"/>
          <w:szCs w:val="28"/>
        </w:rPr>
      </w:pPr>
      <w:r w:rsidRPr="00DF29E6">
        <w:rPr>
          <w:rFonts w:asciiTheme="minorHAnsi" w:hAnsiTheme="minorHAnsi" w:cstheme="minorHAnsi"/>
          <w:sz w:val="28"/>
          <w:szCs w:val="28"/>
        </w:rPr>
        <w:t>19-</w:t>
      </w:r>
      <w:r w:rsidRPr="00DF29E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25B15" w:rsidRPr="00DF29E6">
        <w:rPr>
          <w:rFonts w:asciiTheme="minorHAnsi" w:hAnsiTheme="minorHAnsi" w:cstheme="minorHAnsi"/>
          <w:sz w:val="28"/>
          <w:szCs w:val="28"/>
        </w:rPr>
        <w:t>Al-</w:t>
      </w:r>
      <w:proofErr w:type="spellStart"/>
      <w:r w:rsidR="00025B15" w:rsidRPr="00DF29E6">
        <w:rPr>
          <w:rFonts w:asciiTheme="minorHAnsi" w:hAnsiTheme="minorHAnsi" w:cstheme="minorHAnsi"/>
          <w:sz w:val="28"/>
          <w:szCs w:val="28"/>
        </w:rPr>
        <w:t>Kaffas</w:t>
      </w:r>
      <w:proofErr w:type="spellEnd"/>
      <w:r w:rsidR="008616F8" w:rsidRPr="00DF29E6">
        <w:rPr>
          <w:rFonts w:asciiTheme="minorHAnsi" w:hAnsiTheme="minorHAnsi" w:cstheme="minorHAnsi"/>
          <w:sz w:val="28"/>
          <w:szCs w:val="28"/>
        </w:rPr>
        <w:t xml:space="preserve"> M</w:t>
      </w:r>
      <w:r w:rsidR="00025B15" w:rsidRPr="00DF29E6">
        <w:rPr>
          <w:rFonts w:asciiTheme="minorHAnsi" w:hAnsiTheme="minorHAnsi" w:cstheme="minorHAnsi"/>
          <w:sz w:val="28"/>
          <w:szCs w:val="28"/>
        </w:rPr>
        <w:t>, Haggag</w:t>
      </w:r>
      <w:r w:rsidR="008616F8" w:rsidRPr="00DF29E6">
        <w:rPr>
          <w:rFonts w:asciiTheme="minorHAnsi" w:hAnsiTheme="minorHAnsi" w:cstheme="minorHAnsi"/>
          <w:sz w:val="28"/>
          <w:szCs w:val="28"/>
        </w:rPr>
        <w:t xml:space="preserve"> MG</w:t>
      </w:r>
      <w:r w:rsidR="00025B15" w:rsidRPr="00DF29E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025B15" w:rsidRPr="00DF29E6">
        <w:rPr>
          <w:rFonts w:asciiTheme="minorHAnsi" w:hAnsiTheme="minorHAnsi" w:cstheme="minorHAnsi"/>
          <w:sz w:val="28"/>
          <w:szCs w:val="28"/>
        </w:rPr>
        <w:t>Soliman</w:t>
      </w:r>
      <w:proofErr w:type="spellEnd"/>
      <w:r w:rsidR="008857E5" w:rsidRPr="00DF29E6">
        <w:rPr>
          <w:rFonts w:asciiTheme="minorHAnsi" w:hAnsiTheme="minorHAnsi" w:cstheme="minorHAnsi"/>
          <w:sz w:val="28"/>
          <w:szCs w:val="28"/>
        </w:rPr>
        <w:t xml:space="preserve"> SM</w:t>
      </w:r>
      <w:r w:rsidR="00025B15" w:rsidRPr="00DF29E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025B15" w:rsidRPr="00DF29E6">
        <w:rPr>
          <w:rFonts w:asciiTheme="minorHAnsi" w:hAnsiTheme="minorHAnsi" w:cstheme="minorHAnsi"/>
          <w:sz w:val="28"/>
          <w:szCs w:val="28"/>
        </w:rPr>
        <w:t>Ghalwash</w:t>
      </w:r>
      <w:proofErr w:type="spellEnd"/>
      <w:r w:rsidR="008857E5" w:rsidRPr="00DF29E6">
        <w:rPr>
          <w:rFonts w:asciiTheme="minorHAnsi" w:hAnsiTheme="minorHAnsi" w:cstheme="minorHAnsi"/>
          <w:sz w:val="28"/>
          <w:szCs w:val="28"/>
        </w:rPr>
        <w:t xml:space="preserve"> AA</w:t>
      </w:r>
      <w:r w:rsidR="00025B15" w:rsidRPr="00DF29E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025B15" w:rsidRPr="00DF29E6">
        <w:rPr>
          <w:rFonts w:asciiTheme="minorHAnsi" w:hAnsiTheme="minorHAnsi" w:cstheme="minorHAnsi"/>
          <w:sz w:val="28"/>
          <w:szCs w:val="28"/>
        </w:rPr>
        <w:t>Alkaffas</w:t>
      </w:r>
      <w:proofErr w:type="spellEnd"/>
      <w:r w:rsidR="008857E5" w:rsidRPr="00DF29E6">
        <w:rPr>
          <w:rFonts w:asciiTheme="minorHAnsi" w:hAnsiTheme="minorHAnsi" w:cstheme="minorHAnsi"/>
          <w:sz w:val="28"/>
          <w:szCs w:val="28"/>
        </w:rPr>
        <w:t xml:space="preserve"> M</w:t>
      </w:r>
      <w:r w:rsidR="002D1D33" w:rsidRPr="00DF29E6">
        <w:rPr>
          <w:rFonts w:asciiTheme="minorHAnsi" w:hAnsiTheme="minorHAnsi" w:cstheme="minorHAnsi"/>
          <w:sz w:val="28"/>
          <w:szCs w:val="28"/>
        </w:rPr>
        <w:t>.</w:t>
      </w:r>
    </w:p>
    <w:p w:rsidR="00FD6D73" w:rsidRDefault="00FC0F7D" w:rsidP="00045F88">
      <w:pPr>
        <w:ind w:left="540" w:firstLine="90"/>
        <w:rPr>
          <w:rFonts w:asciiTheme="minorHAnsi" w:hAnsiTheme="minorHAnsi" w:cstheme="minorHAnsi"/>
          <w:sz w:val="28"/>
          <w:szCs w:val="28"/>
        </w:rPr>
      </w:pPr>
      <w:r w:rsidRPr="00DF29E6">
        <w:rPr>
          <w:rFonts w:asciiTheme="minorHAnsi" w:hAnsiTheme="minorHAnsi" w:cstheme="minorHAnsi"/>
          <w:sz w:val="28"/>
          <w:szCs w:val="28"/>
        </w:rPr>
        <w:t xml:space="preserve">Genetic </w:t>
      </w:r>
      <w:r w:rsidR="00BE0CDA" w:rsidRPr="00DF29E6">
        <w:rPr>
          <w:rFonts w:asciiTheme="minorHAnsi" w:hAnsiTheme="minorHAnsi" w:cstheme="minorHAnsi"/>
          <w:sz w:val="28"/>
          <w:szCs w:val="28"/>
        </w:rPr>
        <w:t xml:space="preserve">identification of pseudomonas aeruginosa virulence genes associated keratitis in </w:t>
      </w:r>
      <w:proofErr w:type="spellStart"/>
      <w:r w:rsidR="00BE0CDA" w:rsidRPr="00DF29E6">
        <w:rPr>
          <w:rFonts w:asciiTheme="minorHAnsi" w:hAnsiTheme="minorHAnsi" w:cstheme="minorHAnsi"/>
          <w:sz w:val="28"/>
          <w:szCs w:val="28"/>
        </w:rPr>
        <w:t>egyptian</w:t>
      </w:r>
      <w:proofErr w:type="spellEnd"/>
      <w:r w:rsidR="00BE0CDA" w:rsidRPr="00DF29E6">
        <w:rPr>
          <w:rFonts w:asciiTheme="minorHAnsi" w:hAnsiTheme="minorHAnsi" w:cstheme="minorHAnsi"/>
          <w:sz w:val="28"/>
          <w:szCs w:val="28"/>
        </w:rPr>
        <w:t xml:space="preserve"> population</w:t>
      </w:r>
      <w:r w:rsidR="00672CB5" w:rsidRPr="00DF29E6">
        <w:rPr>
          <w:rFonts w:asciiTheme="minorHAnsi" w:hAnsiTheme="minorHAnsi" w:cstheme="minorHAnsi"/>
          <w:sz w:val="28"/>
          <w:szCs w:val="28"/>
        </w:rPr>
        <w:t xml:space="preserve">. </w:t>
      </w:r>
      <w:r w:rsidR="00586AD8" w:rsidRPr="006E1416">
        <w:rPr>
          <w:rFonts w:asciiTheme="minorHAnsi" w:hAnsiTheme="minorHAnsi" w:cstheme="minorHAnsi"/>
          <w:i/>
          <w:iCs/>
          <w:sz w:val="28"/>
          <w:szCs w:val="28"/>
        </w:rPr>
        <w:t>Journal of Pure &amp; Applied</w:t>
      </w:r>
      <w:r w:rsidR="00586AD8" w:rsidRPr="00045F88">
        <w:rPr>
          <w:rFonts w:asciiTheme="minorHAnsi" w:hAnsiTheme="minorHAnsi" w:cstheme="minorHAnsi"/>
          <w:sz w:val="28"/>
          <w:szCs w:val="28"/>
        </w:rPr>
        <w:t xml:space="preserve"> </w:t>
      </w:r>
      <w:r w:rsidR="00586AD8" w:rsidRPr="006E1416">
        <w:rPr>
          <w:rFonts w:asciiTheme="minorHAnsi" w:hAnsiTheme="minorHAnsi" w:cstheme="minorHAnsi"/>
          <w:i/>
          <w:iCs/>
          <w:sz w:val="28"/>
          <w:szCs w:val="28"/>
        </w:rPr>
        <w:t>Microbiology</w:t>
      </w:r>
      <w:r w:rsidR="00045F88" w:rsidRPr="00045F88">
        <w:rPr>
          <w:rFonts w:asciiTheme="minorHAnsi" w:hAnsiTheme="minorHAnsi" w:cstheme="minorHAnsi"/>
          <w:sz w:val="28"/>
          <w:szCs w:val="28"/>
        </w:rPr>
        <w:t xml:space="preserve">. Published online 16 July 2022. </w:t>
      </w:r>
      <w:proofErr w:type="spellStart"/>
      <w:r w:rsidR="00045F88" w:rsidRPr="00045F88">
        <w:rPr>
          <w:rFonts w:asciiTheme="minorHAnsi" w:hAnsiTheme="minorHAnsi" w:cstheme="minorHAnsi"/>
          <w:sz w:val="28"/>
          <w:szCs w:val="28"/>
        </w:rPr>
        <w:t>doi</w:t>
      </w:r>
      <w:proofErr w:type="spellEnd"/>
      <w:r w:rsidR="00045F88" w:rsidRPr="00045F88">
        <w:rPr>
          <w:rFonts w:asciiTheme="minorHAnsi" w:hAnsiTheme="minorHAnsi" w:cstheme="minorHAnsi"/>
          <w:sz w:val="28"/>
          <w:szCs w:val="28"/>
        </w:rPr>
        <w:t xml:space="preserve">: 10.22207/JPAM.16.3.12 </w:t>
      </w:r>
    </w:p>
    <w:p w:rsidR="006E1416" w:rsidRPr="00045F88" w:rsidRDefault="006E1416" w:rsidP="00045F88">
      <w:pPr>
        <w:ind w:left="540" w:firstLine="90"/>
        <w:rPr>
          <w:rFonts w:asciiTheme="minorHAnsi" w:hAnsiTheme="minorHAnsi" w:cstheme="minorHAnsi"/>
          <w:sz w:val="28"/>
          <w:szCs w:val="28"/>
          <w:rtl/>
          <w:lang w:bidi="ar-EG"/>
        </w:rPr>
      </w:pPr>
    </w:p>
    <w:p w:rsidR="00092867" w:rsidRPr="00CA5226" w:rsidRDefault="009935D6" w:rsidP="00421812">
      <w:pPr>
        <w:ind w:left="630" w:hanging="540"/>
        <w:jc w:val="both"/>
        <w:rPr>
          <w:rFonts w:asciiTheme="minorHAnsi" w:hAnsiTheme="minorHAnsi" w:cstheme="minorHAnsi"/>
          <w:sz w:val="28"/>
          <w:szCs w:val="28"/>
        </w:rPr>
      </w:pPr>
      <w:r w:rsidRPr="00CA5226">
        <w:rPr>
          <w:rFonts w:asciiTheme="minorHAnsi" w:hAnsiTheme="minorHAnsi" w:cstheme="minorHAnsi"/>
          <w:sz w:val="28"/>
          <w:szCs w:val="28"/>
        </w:rPr>
        <w:t xml:space="preserve">20- </w:t>
      </w:r>
      <w:r w:rsidR="00327145" w:rsidRPr="00CA5226">
        <w:rPr>
          <w:rFonts w:asciiTheme="minorHAnsi" w:hAnsiTheme="minorHAnsi" w:cstheme="minorHAnsi"/>
          <w:sz w:val="28"/>
          <w:szCs w:val="28"/>
        </w:rPr>
        <w:t>Haggag</w:t>
      </w:r>
      <w:r w:rsidR="00756843" w:rsidRPr="00CA5226">
        <w:rPr>
          <w:rFonts w:asciiTheme="minorHAnsi" w:hAnsiTheme="minorHAnsi" w:cstheme="minorHAnsi"/>
          <w:sz w:val="28"/>
          <w:szCs w:val="28"/>
        </w:rPr>
        <w:t xml:space="preserve"> MG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Fahmy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E</w:t>
      </w:r>
      <w:r w:rsidR="00327145" w:rsidRPr="00CA5226">
        <w:rPr>
          <w:rFonts w:asciiTheme="minorHAnsi" w:hAnsiTheme="minorHAnsi" w:cstheme="minorHAnsi"/>
          <w:sz w:val="28"/>
          <w:szCs w:val="28"/>
        </w:rPr>
        <w:t>, Al-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Kaffas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MA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Nagaty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R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Fouly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MA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Khalifa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R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Manal</w:t>
      </w:r>
      <w:proofErr w:type="spellEnd"/>
      <w:r w:rsidR="00327145" w:rsidRPr="00CA5226">
        <w:rPr>
          <w:rFonts w:asciiTheme="minorHAnsi" w:hAnsiTheme="minorHAnsi" w:cstheme="minorHAnsi"/>
          <w:sz w:val="28"/>
          <w:szCs w:val="28"/>
        </w:rPr>
        <w:t xml:space="preserve"> </w:t>
      </w:r>
      <w:r w:rsidR="008213F5" w:rsidRPr="00CA5226">
        <w:rPr>
          <w:rFonts w:asciiTheme="minorHAnsi" w:hAnsiTheme="minorHAnsi" w:cstheme="minorHAnsi"/>
          <w:sz w:val="28"/>
          <w:szCs w:val="28"/>
        </w:rPr>
        <w:t>MS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Eltatawy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M,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Albas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M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327145" w:rsidRPr="00CA5226">
        <w:rPr>
          <w:rFonts w:asciiTheme="minorHAnsi" w:hAnsiTheme="minorHAnsi" w:cstheme="minorHAnsi"/>
          <w:sz w:val="28"/>
          <w:szCs w:val="28"/>
        </w:rPr>
        <w:t>Abuelela</w:t>
      </w:r>
      <w:proofErr w:type="spellEnd"/>
      <w:r w:rsidR="008213F5" w:rsidRPr="00CA5226">
        <w:rPr>
          <w:rFonts w:asciiTheme="minorHAnsi" w:hAnsiTheme="minorHAnsi" w:cstheme="minorHAnsi"/>
          <w:sz w:val="28"/>
          <w:szCs w:val="28"/>
        </w:rPr>
        <w:t xml:space="preserve"> M</w:t>
      </w:r>
      <w:r w:rsidR="00327145" w:rsidRPr="00CA5226">
        <w:rPr>
          <w:rFonts w:asciiTheme="minorHAnsi" w:hAnsiTheme="minorHAnsi" w:cstheme="minorHAnsi"/>
          <w:sz w:val="28"/>
          <w:szCs w:val="28"/>
        </w:rPr>
        <w:t xml:space="preserve">, K </w:t>
      </w:r>
      <w:r w:rsidR="008213F5" w:rsidRPr="00CA5226">
        <w:rPr>
          <w:rFonts w:asciiTheme="minorHAnsi" w:hAnsiTheme="minorHAnsi" w:cstheme="minorHAnsi"/>
          <w:sz w:val="28"/>
          <w:szCs w:val="28"/>
        </w:rPr>
        <w:t>A</w:t>
      </w:r>
      <w:r w:rsidR="00327145" w:rsidRPr="00CA5226">
        <w:rPr>
          <w:rFonts w:asciiTheme="minorHAnsi" w:hAnsiTheme="minorHAnsi" w:cstheme="minorHAnsi"/>
          <w:sz w:val="28"/>
          <w:szCs w:val="28"/>
        </w:rPr>
        <w:t>A</w:t>
      </w:r>
      <w:r w:rsidR="00817578" w:rsidRPr="00CA5226">
        <w:rPr>
          <w:rFonts w:asciiTheme="minorHAnsi" w:hAnsiTheme="minorHAnsi" w:cstheme="minorHAnsi"/>
          <w:sz w:val="28"/>
          <w:szCs w:val="28"/>
        </w:rPr>
        <w:t>.</w:t>
      </w:r>
      <w:r w:rsidR="00756843" w:rsidRPr="00CA5226">
        <w:rPr>
          <w:rFonts w:asciiTheme="minorHAnsi" w:hAnsiTheme="minorHAnsi" w:cstheme="minorHAnsi"/>
          <w:sz w:val="28"/>
          <w:szCs w:val="28"/>
        </w:rPr>
        <w:t xml:space="preserve"> </w:t>
      </w:r>
      <w:r w:rsidR="00817578" w:rsidRPr="00CA5226">
        <w:rPr>
          <w:rFonts w:asciiTheme="minorHAnsi" w:hAnsiTheme="minorHAnsi" w:cstheme="minorHAnsi"/>
          <w:sz w:val="28"/>
          <w:szCs w:val="28"/>
        </w:rPr>
        <w:t xml:space="preserve"> </w:t>
      </w:r>
      <w:r w:rsidR="00092867" w:rsidRPr="00CA5226">
        <w:rPr>
          <w:rFonts w:asciiTheme="minorHAnsi" w:hAnsiTheme="minorHAnsi" w:cstheme="minorHAnsi"/>
          <w:sz w:val="28"/>
          <w:szCs w:val="28"/>
        </w:rPr>
        <w:t>Is interleukin-1 alpha (C-889 T) gene polymorphism could be considered a predictor of primary open angle glaucoma in Egyptians</w:t>
      </w:r>
      <w:r w:rsidR="00D91392" w:rsidRPr="00CA5226">
        <w:rPr>
          <w:rFonts w:asciiTheme="minorHAnsi" w:hAnsiTheme="minorHAnsi" w:cstheme="minorHAnsi"/>
          <w:sz w:val="28"/>
          <w:szCs w:val="28"/>
        </w:rPr>
        <w:t>.</w:t>
      </w:r>
      <w:r w:rsidR="00E9070E" w:rsidRPr="00CA522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A45C31" w:rsidRPr="00DC4F9D">
        <w:rPr>
          <w:rFonts w:asciiTheme="minorHAnsi" w:hAnsiTheme="minorHAnsi" w:cstheme="minorHAnsi"/>
          <w:i/>
          <w:iCs/>
          <w:sz w:val="28"/>
          <w:szCs w:val="28"/>
        </w:rPr>
        <w:t>NeuroQuantology</w:t>
      </w:r>
      <w:proofErr w:type="spellEnd"/>
      <w:r w:rsidR="00A45C31" w:rsidRPr="00DC4F9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45C31" w:rsidRPr="00CA5226">
        <w:rPr>
          <w:rFonts w:asciiTheme="minorHAnsi" w:hAnsiTheme="minorHAnsi" w:cstheme="minorHAnsi"/>
          <w:sz w:val="28"/>
          <w:szCs w:val="28"/>
        </w:rPr>
        <w:t>2022; 20(6):5434-5443.</w:t>
      </w:r>
    </w:p>
    <w:p w:rsidR="00FD6D73" w:rsidRPr="00CA5226" w:rsidRDefault="00FD6D73" w:rsidP="00421812">
      <w:pPr>
        <w:ind w:left="630" w:hanging="540"/>
        <w:jc w:val="both"/>
        <w:rPr>
          <w:rFonts w:asciiTheme="minorHAnsi" w:hAnsiTheme="minorHAnsi" w:cstheme="minorHAnsi"/>
          <w:sz w:val="28"/>
          <w:szCs w:val="28"/>
        </w:rPr>
      </w:pPr>
    </w:p>
    <w:p w:rsidR="00366932" w:rsidRPr="00CA5226" w:rsidRDefault="00366932" w:rsidP="00421812">
      <w:pPr>
        <w:ind w:left="990" w:hanging="900"/>
        <w:rPr>
          <w:rFonts w:asciiTheme="minorHAnsi" w:hAnsiTheme="minorHAnsi" w:cstheme="minorHAnsi"/>
          <w:sz w:val="28"/>
          <w:szCs w:val="28"/>
        </w:rPr>
      </w:pPr>
      <w:r w:rsidRPr="00CA5226">
        <w:rPr>
          <w:rFonts w:asciiTheme="minorHAnsi" w:hAnsiTheme="minorHAnsi" w:cstheme="minorHAnsi"/>
          <w:sz w:val="28"/>
          <w:szCs w:val="28"/>
          <w:lang w:bidi="ar-EG"/>
        </w:rPr>
        <w:t>21</w:t>
      </w:r>
      <w:r w:rsidRPr="00CA5226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- </w:t>
      </w:r>
      <w:r w:rsidR="00945DBA" w:rsidRPr="00CA5226">
        <w:rPr>
          <w:rFonts w:asciiTheme="minorHAnsi" w:hAnsiTheme="minorHAnsi" w:cstheme="minorHAnsi"/>
          <w:sz w:val="28"/>
          <w:szCs w:val="28"/>
        </w:rPr>
        <w:t>Haggag</w:t>
      </w:r>
      <w:r w:rsidR="00621433" w:rsidRPr="00CA5226">
        <w:rPr>
          <w:rFonts w:asciiTheme="minorHAnsi" w:hAnsiTheme="minorHAnsi" w:cstheme="minorHAnsi"/>
          <w:sz w:val="28"/>
          <w:szCs w:val="28"/>
        </w:rPr>
        <w:t xml:space="preserve"> MG</w:t>
      </w:r>
      <w:r w:rsidR="00945DBA" w:rsidRPr="00CA5226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945DBA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>Tagliamonte</w:t>
      </w:r>
      <w:proofErr w:type="spellEnd"/>
      <w:r w:rsidR="00621433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MS</w:t>
      </w:r>
      <w:r w:rsidR="00945DBA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>, Cash</w:t>
      </w:r>
      <w:bookmarkStart w:id="0" w:name="_GoBack"/>
      <w:bookmarkEnd w:id="0"/>
      <w:r w:rsidR="00621433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MN</w:t>
      </w:r>
      <w:r w:rsidR="00945DBA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</w:t>
      </w:r>
      <w:proofErr w:type="spellStart"/>
      <w:r w:rsidR="00945DBA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>Mavian</w:t>
      </w:r>
      <w:proofErr w:type="spellEnd"/>
      <w:r w:rsidR="00621433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CN</w:t>
      </w:r>
      <w:r w:rsidR="00945DBA"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. </w:t>
      </w:r>
      <w:r w:rsidRPr="00CA5226">
        <w:rPr>
          <w:rFonts w:asciiTheme="minorHAnsi" w:hAnsiTheme="minorHAnsi" w:cstheme="minorHAnsi"/>
          <w:sz w:val="28"/>
          <w:szCs w:val="28"/>
        </w:rPr>
        <w:t xml:space="preserve">SARS-CoV-2 spike </w:t>
      </w:r>
      <w:r w:rsidR="00421812" w:rsidRPr="00CA5226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CA5226">
        <w:rPr>
          <w:rFonts w:asciiTheme="minorHAnsi" w:hAnsiTheme="minorHAnsi" w:cstheme="minorHAnsi"/>
          <w:sz w:val="28"/>
          <w:szCs w:val="28"/>
        </w:rPr>
        <w:t>ARTIC Amplicon 76 dropout in relation to primers, viral load and variants</w:t>
      </w:r>
      <w:r w:rsidR="00945DBA" w:rsidRPr="00CA5226">
        <w:rPr>
          <w:rFonts w:asciiTheme="minorHAnsi" w:hAnsiTheme="minorHAnsi" w:cstheme="minorHAnsi"/>
          <w:sz w:val="28"/>
          <w:szCs w:val="28"/>
        </w:rPr>
        <w:t xml:space="preserve">. </w:t>
      </w:r>
      <w:r w:rsidRPr="00CA5226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Accepted for publication in </w:t>
      </w:r>
      <w:r w:rsidRPr="00DC4F9D">
        <w:rPr>
          <w:rFonts w:asciiTheme="minorHAnsi" w:hAnsiTheme="minorHAnsi" w:cstheme="minorHAnsi"/>
          <w:i/>
          <w:iCs/>
          <w:sz w:val="28"/>
          <w:szCs w:val="28"/>
        </w:rPr>
        <w:t>J Arab Soc Med Res</w:t>
      </w:r>
      <w:r w:rsidRPr="00CA5226">
        <w:rPr>
          <w:rFonts w:asciiTheme="minorHAnsi" w:hAnsiTheme="minorHAnsi" w:cstheme="minorHAnsi"/>
          <w:sz w:val="28"/>
          <w:szCs w:val="28"/>
        </w:rPr>
        <w:t xml:space="preserve"> 2022; </w:t>
      </w:r>
      <w:r w:rsidR="000458BB" w:rsidRPr="00CA5226">
        <w:rPr>
          <w:rFonts w:asciiTheme="minorHAnsi" w:hAnsiTheme="minorHAnsi" w:cstheme="minorHAnsi"/>
          <w:sz w:val="28"/>
          <w:szCs w:val="28"/>
        </w:rPr>
        <w:t xml:space="preserve">volume </w:t>
      </w:r>
      <w:r w:rsidRPr="00CA5226">
        <w:rPr>
          <w:rFonts w:asciiTheme="minorHAnsi" w:hAnsiTheme="minorHAnsi" w:cstheme="minorHAnsi"/>
          <w:sz w:val="28"/>
          <w:szCs w:val="28"/>
        </w:rPr>
        <w:t>17</w:t>
      </w:r>
      <w:r w:rsidR="000458BB" w:rsidRPr="00CA5226">
        <w:rPr>
          <w:rFonts w:asciiTheme="minorHAnsi" w:hAnsiTheme="minorHAnsi" w:cstheme="minorHAnsi"/>
          <w:sz w:val="28"/>
          <w:szCs w:val="28"/>
        </w:rPr>
        <w:t xml:space="preserve"> issue </w:t>
      </w:r>
      <w:r w:rsidRPr="00CA5226">
        <w:rPr>
          <w:rFonts w:asciiTheme="minorHAnsi" w:hAnsiTheme="minorHAnsi" w:cstheme="minorHAnsi"/>
          <w:sz w:val="28"/>
          <w:szCs w:val="28"/>
        </w:rPr>
        <w:t>2</w:t>
      </w:r>
      <w:r w:rsidR="000458BB" w:rsidRPr="00CA5226">
        <w:rPr>
          <w:rFonts w:asciiTheme="minorHAnsi" w:hAnsiTheme="minorHAnsi" w:cstheme="minorHAnsi"/>
          <w:sz w:val="28"/>
          <w:szCs w:val="28"/>
        </w:rPr>
        <w:t>.</w:t>
      </w:r>
    </w:p>
    <w:p w:rsidR="00DE7961" w:rsidRDefault="00DE7961" w:rsidP="00BF7F84">
      <w:pPr>
        <w:ind w:left="540" w:hanging="450"/>
        <w:rPr>
          <w:rFonts w:cstheme="minorHAnsi"/>
          <w:sz w:val="28"/>
          <w:szCs w:val="28"/>
          <w:lang w:bidi="ar-EG"/>
        </w:rPr>
      </w:pPr>
    </w:p>
    <w:p w:rsidR="00DE7961" w:rsidRDefault="00DE7961" w:rsidP="00242880">
      <w:pPr>
        <w:ind w:left="450" w:hanging="360"/>
        <w:rPr>
          <w:rFonts w:asciiTheme="minorHAnsi" w:eastAsia="+mn-ea" w:hAnsiTheme="minorHAnsi" w:cstheme="minorHAnsi"/>
          <w:sz w:val="28"/>
          <w:szCs w:val="28"/>
          <w:lang w:bidi="ar-EG"/>
        </w:rPr>
      </w:pPr>
      <w:r w:rsidRPr="00B77DD6">
        <w:rPr>
          <w:rFonts w:asciiTheme="minorHAnsi" w:hAnsiTheme="minorHAnsi" w:cstheme="minorHAnsi"/>
          <w:sz w:val="28"/>
          <w:szCs w:val="28"/>
          <w:lang w:bidi="ar-EG"/>
        </w:rPr>
        <w:t>2</w:t>
      </w:r>
      <w:r w:rsidR="00242880">
        <w:rPr>
          <w:rFonts w:asciiTheme="minorHAnsi" w:hAnsiTheme="minorHAnsi" w:cstheme="minorHAnsi"/>
          <w:sz w:val="28"/>
          <w:szCs w:val="28"/>
          <w:lang w:bidi="ar-EG"/>
        </w:rPr>
        <w:t>2</w:t>
      </w:r>
      <w:r w:rsidRPr="00B77DD6">
        <w:rPr>
          <w:rFonts w:asciiTheme="minorHAnsi" w:hAnsiTheme="minorHAnsi" w:cstheme="minorHAnsi"/>
          <w:sz w:val="28"/>
          <w:szCs w:val="28"/>
          <w:lang w:bidi="ar-EG"/>
        </w:rPr>
        <w:t xml:space="preserve">- 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Hafez RA, Hassan ME, Haggag MG, Atef N, </w:t>
      </w:r>
      <w:proofErr w:type="spellStart"/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Abdallah</w:t>
      </w:r>
      <w:proofErr w:type="spellEnd"/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 AL, </w:t>
      </w:r>
      <w:proofErr w:type="spellStart"/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Gerges</w:t>
      </w:r>
      <w:proofErr w:type="spellEnd"/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 MA</w:t>
      </w:r>
      <w:r w:rsidR="00DA47FC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. 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Association of Interleukin 13 rs20541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g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ene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p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olymorphism and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s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erum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p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eriostin with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a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sthma and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a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llergic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c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onjunctivitis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a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 xml:space="preserve">mong Egyptian 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p</w:t>
      </w:r>
      <w:r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atients</w:t>
      </w:r>
      <w:r w:rsidR="00C46298" w:rsidRPr="00B77DD6">
        <w:rPr>
          <w:rFonts w:asciiTheme="minorHAnsi" w:eastAsia="+mj-ea" w:hAnsiTheme="minorHAnsi" w:cstheme="minorHAnsi"/>
          <w:sz w:val="28"/>
          <w:szCs w:val="28"/>
          <w:lang w:bidi="ar-EG"/>
        </w:rPr>
        <w:t>.</w:t>
      </w:r>
      <w:r w:rsidR="00FD6D7F" w:rsidRPr="00B77DD6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</w:t>
      </w:r>
      <w:r w:rsidRPr="007D16EB">
        <w:rPr>
          <w:rFonts w:asciiTheme="minorHAnsi" w:eastAsia="+mn-ea" w:hAnsiTheme="minorHAnsi" w:cstheme="minorHAnsi"/>
          <w:i/>
          <w:iCs/>
          <w:sz w:val="28"/>
          <w:szCs w:val="28"/>
          <w:lang w:bidi="ar-EG"/>
        </w:rPr>
        <w:t>Journal of Asthma and Allergy</w:t>
      </w:r>
      <w:r w:rsidRPr="00B77DD6">
        <w:rPr>
          <w:rFonts w:asciiTheme="minorHAnsi" w:eastAsia="+mn-ea" w:hAnsiTheme="minorHAnsi" w:cstheme="minorHAnsi"/>
          <w:sz w:val="28"/>
          <w:szCs w:val="28"/>
          <w:lang w:bidi="ar-EG"/>
        </w:rPr>
        <w:t xml:space="preserve"> 2022:15 971–982</w:t>
      </w:r>
      <w:r w:rsidR="004576A1" w:rsidRPr="00B77DD6">
        <w:rPr>
          <w:rFonts w:asciiTheme="minorHAnsi" w:hAnsiTheme="minorHAnsi" w:cstheme="minorHAnsi"/>
          <w:sz w:val="28"/>
          <w:szCs w:val="28"/>
          <w:lang w:bidi="ar-EG"/>
        </w:rPr>
        <w:t xml:space="preserve"> </w:t>
      </w:r>
      <w:r w:rsidR="00FD6D7F" w:rsidRPr="00B77DD6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</w:t>
      </w:r>
      <w:r w:rsidRPr="00B77DD6">
        <w:rPr>
          <w:rFonts w:asciiTheme="minorHAnsi" w:eastAsia="+mn-ea" w:hAnsiTheme="minorHAnsi" w:cstheme="minorHAnsi"/>
          <w:sz w:val="28"/>
          <w:szCs w:val="28"/>
          <w:lang w:bidi="ar-EG"/>
        </w:rPr>
        <w:t>Published: 26 July 2022</w:t>
      </w:r>
    </w:p>
    <w:p w:rsidR="00242880" w:rsidRPr="00B77DD6" w:rsidRDefault="00242880" w:rsidP="00FD6D7F">
      <w:pPr>
        <w:ind w:left="450" w:hanging="36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</w:p>
    <w:p w:rsidR="009B6610" w:rsidRPr="00DD3371" w:rsidRDefault="009B6610" w:rsidP="00242880">
      <w:pPr>
        <w:ind w:left="540" w:hanging="450"/>
        <w:rPr>
          <w:rFonts w:asciiTheme="minorHAnsi" w:hAnsiTheme="minorHAnsi" w:cstheme="minorHAnsi"/>
          <w:sz w:val="28"/>
          <w:szCs w:val="28"/>
          <w:lang w:bidi="ar-EG"/>
        </w:rPr>
      </w:pPr>
    </w:p>
    <w:p w:rsidR="00A62DA1" w:rsidRPr="00A62DA1" w:rsidRDefault="007749FC" w:rsidP="00DA44CE">
      <w:pPr>
        <w:pStyle w:val="Default"/>
        <w:ind w:left="450" w:hanging="360"/>
        <w:rPr>
          <w:rFonts w:asciiTheme="minorHAnsi" w:hAnsiTheme="minorHAnsi" w:cstheme="minorHAnsi"/>
          <w:sz w:val="28"/>
          <w:szCs w:val="28"/>
        </w:rPr>
      </w:pPr>
      <w:r w:rsidRPr="009B6610">
        <w:rPr>
          <w:rFonts w:asciiTheme="minorHAnsi" w:hAnsiTheme="minorHAnsi" w:cstheme="minorHAnsi"/>
          <w:sz w:val="28"/>
          <w:szCs w:val="28"/>
          <w:lang w:bidi="ar-EG"/>
        </w:rPr>
        <w:lastRenderedPageBreak/>
        <w:t>2</w:t>
      </w:r>
      <w:r w:rsidR="009B6610" w:rsidRPr="009B6610">
        <w:rPr>
          <w:rFonts w:asciiTheme="minorHAnsi" w:hAnsiTheme="minorHAnsi" w:cstheme="minorHAnsi"/>
          <w:sz w:val="28"/>
          <w:szCs w:val="28"/>
          <w:lang w:bidi="ar-EG"/>
        </w:rPr>
        <w:t>3</w:t>
      </w:r>
      <w:r w:rsidRPr="009B6610">
        <w:rPr>
          <w:rFonts w:asciiTheme="minorHAnsi" w:hAnsiTheme="minorHAnsi" w:cstheme="minorHAnsi"/>
          <w:sz w:val="28"/>
          <w:szCs w:val="28"/>
          <w:lang w:bidi="ar-EG"/>
        </w:rPr>
        <w:t>-</w:t>
      </w: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</w:t>
      </w:r>
      <w:r w:rsidR="00773EAD" w:rsidRPr="00773EAD">
        <w:rPr>
          <w:rFonts w:asciiTheme="minorHAnsi" w:hAnsiTheme="minorHAnsi" w:cstheme="minorHAnsi"/>
          <w:sz w:val="28"/>
          <w:szCs w:val="28"/>
          <w:lang w:bidi="ar-EG"/>
        </w:rPr>
        <w:t>Mai Al-</w:t>
      </w:r>
      <w:proofErr w:type="spellStart"/>
      <w:r w:rsidR="00773EAD" w:rsidRPr="00773EAD">
        <w:rPr>
          <w:rFonts w:asciiTheme="minorHAnsi" w:hAnsiTheme="minorHAnsi" w:cstheme="minorHAnsi"/>
          <w:sz w:val="28"/>
          <w:szCs w:val="28"/>
          <w:lang w:bidi="ar-EG"/>
        </w:rPr>
        <w:t>Kaffas</w:t>
      </w:r>
      <w:proofErr w:type="spellEnd"/>
      <w:r w:rsidR="00773EAD" w:rsidRPr="00773EAD">
        <w:rPr>
          <w:rFonts w:asciiTheme="minorHAnsi" w:hAnsiTheme="minorHAnsi" w:cstheme="minorHAnsi"/>
          <w:sz w:val="28"/>
          <w:szCs w:val="28"/>
          <w:lang w:bidi="ar-EG"/>
        </w:rPr>
        <w:t xml:space="preserve">, Maha G Haggag, </w:t>
      </w:r>
      <w:proofErr w:type="spellStart"/>
      <w:r w:rsidR="00773EAD" w:rsidRPr="00773EAD">
        <w:rPr>
          <w:rFonts w:asciiTheme="minorHAnsi" w:hAnsiTheme="minorHAnsi" w:cstheme="minorHAnsi"/>
          <w:sz w:val="28"/>
          <w:szCs w:val="28"/>
          <w:lang w:bidi="ar-EG"/>
        </w:rPr>
        <w:t>Marwa</w:t>
      </w:r>
      <w:proofErr w:type="spellEnd"/>
      <w:r w:rsidR="00773EAD" w:rsidRPr="00773EAD">
        <w:rPr>
          <w:rFonts w:asciiTheme="minorHAnsi" w:hAnsiTheme="minorHAnsi" w:cstheme="minorHAnsi"/>
          <w:sz w:val="28"/>
          <w:szCs w:val="28"/>
          <w:lang w:bidi="ar-EG"/>
        </w:rPr>
        <w:t xml:space="preserve"> </w:t>
      </w:r>
      <w:proofErr w:type="spellStart"/>
      <w:r w:rsidR="00773EAD" w:rsidRPr="00773EAD">
        <w:rPr>
          <w:rFonts w:asciiTheme="minorHAnsi" w:hAnsiTheme="minorHAnsi" w:cstheme="minorHAnsi"/>
          <w:sz w:val="28"/>
          <w:szCs w:val="28"/>
          <w:lang w:bidi="ar-EG"/>
        </w:rPr>
        <w:t>AlKaffas</w:t>
      </w:r>
      <w:proofErr w:type="spellEnd"/>
      <w:r w:rsidR="00773EAD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. </w:t>
      </w:r>
      <w:r w:rsidR="00A0321A" w:rsidRPr="00A0321A">
        <w:rPr>
          <w:rFonts w:asciiTheme="minorHAnsi" w:hAnsiTheme="minorHAnsi" w:cstheme="minorHAnsi"/>
          <w:sz w:val="28"/>
          <w:szCs w:val="28"/>
          <w:lang w:bidi="ar-EG"/>
        </w:rPr>
        <w:t xml:space="preserve">Effect of esomeprazole with vancomycin on staphylococcal biofilm from </w:t>
      </w:r>
      <w:proofErr w:type="spellStart"/>
      <w:r w:rsidR="00A0321A" w:rsidRPr="00A0321A">
        <w:rPr>
          <w:rFonts w:asciiTheme="minorHAnsi" w:hAnsiTheme="minorHAnsi" w:cstheme="minorHAnsi"/>
          <w:sz w:val="28"/>
          <w:szCs w:val="28"/>
          <w:lang w:bidi="ar-EG"/>
        </w:rPr>
        <w:t>neurotrophic</w:t>
      </w:r>
      <w:proofErr w:type="spellEnd"/>
      <w:r w:rsidR="00A0321A" w:rsidRPr="00A0321A">
        <w:rPr>
          <w:rFonts w:asciiTheme="minorHAnsi" w:hAnsiTheme="minorHAnsi" w:cstheme="minorHAnsi"/>
          <w:sz w:val="28"/>
          <w:szCs w:val="28"/>
          <w:lang w:bidi="ar-EG"/>
        </w:rPr>
        <w:t xml:space="preserve"> keratitis and keratoconjunctivitis isolates</w:t>
      </w:r>
      <w:r w:rsidR="009F7540">
        <w:rPr>
          <w:rFonts w:asciiTheme="minorHAnsi" w:hAnsiTheme="minorHAnsi" w:cstheme="minorHAnsi"/>
          <w:b/>
          <w:bCs/>
          <w:sz w:val="28"/>
          <w:szCs w:val="28"/>
          <w:lang w:bidi="ar-EG"/>
        </w:rPr>
        <w:t>.</w:t>
      </w:r>
      <w:r w:rsidR="00B548FD" w:rsidRPr="00B548FD">
        <w:t xml:space="preserve"> </w:t>
      </w:r>
      <w:proofErr w:type="spellStart"/>
      <w:r w:rsidR="00B548FD" w:rsidRPr="00A62DA1">
        <w:rPr>
          <w:rFonts w:asciiTheme="minorHAnsi" w:hAnsiTheme="minorHAnsi" w:cstheme="minorHAnsi"/>
          <w:i/>
          <w:iCs/>
          <w:sz w:val="28"/>
          <w:szCs w:val="28"/>
        </w:rPr>
        <w:t>NeuroQuantology</w:t>
      </w:r>
      <w:proofErr w:type="spellEnd"/>
      <w:r w:rsidR="00A62DA1" w:rsidRPr="00A62DA1">
        <w:rPr>
          <w:rFonts w:asciiTheme="minorHAnsi" w:hAnsiTheme="minorHAnsi" w:cstheme="minorHAnsi"/>
          <w:sz w:val="28"/>
          <w:szCs w:val="28"/>
        </w:rPr>
        <w:t xml:space="preserve"> 2022; 20(9):1174:1184</w:t>
      </w:r>
    </w:p>
    <w:p w:rsidR="00222A53" w:rsidRDefault="00A62DA1" w:rsidP="00DA44CE">
      <w:pPr>
        <w:pStyle w:val="Default"/>
        <w:ind w:left="540"/>
        <w:rPr>
          <w:rFonts w:asciiTheme="minorHAnsi" w:hAnsiTheme="minorHAnsi" w:cstheme="minorHAnsi"/>
          <w:sz w:val="28"/>
          <w:szCs w:val="28"/>
        </w:rPr>
      </w:pPr>
      <w:r>
        <w:t xml:space="preserve"> </w:t>
      </w:r>
      <w:proofErr w:type="spellStart"/>
      <w:r w:rsidR="00B548FD" w:rsidRPr="001D3032">
        <w:rPr>
          <w:rFonts w:asciiTheme="minorHAnsi" w:hAnsiTheme="minorHAnsi" w:cstheme="minorHAnsi"/>
          <w:sz w:val="28"/>
          <w:szCs w:val="28"/>
        </w:rPr>
        <w:t>doi</w:t>
      </w:r>
      <w:proofErr w:type="spellEnd"/>
      <w:r w:rsidR="00B548FD" w:rsidRPr="001D3032">
        <w:rPr>
          <w:rFonts w:asciiTheme="minorHAnsi" w:hAnsiTheme="minorHAnsi" w:cstheme="minorHAnsi"/>
          <w:sz w:val="28"/>
          <w:szCs w:val="28"/>
        </w:rPr>
        <w:t>: 10.14704/nq.2022.20.9.NQ44132</w:t>
      </w:r>
    </w:p>
    <w:p w:rsidR="009B6610" w:rsidRDefault="009B6610" w:rsidP="001D3032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9B6610" w:rsidRDefault="009B6610" w:rsidP="009B6610">
      <w:pPr>
        <w:ind w:left="540" w:hanging="45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24- </w:t>
      </w:r>
      <w:proofErr w:type="spellStart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>Abd</w:t>
      </w:r>
      <w:proofErr w:type="spellEnd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>-El-</w:t>
      </w:r>
      <w:proofErr w:type="spellStart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>Raouf</w:t>
      </w:r>
      <w:proofErr w:type="spellEnd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R, </w:t>
      </w:r>
      <w:proofErr w:type="spellStart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>Ouf</w:t>
      </w:r>
      <w:proofErr w:type="spellEnd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SA, Haggag MG, El-</w:t>
      </w:r>
      <w:proofErr w:type="spellStart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>Yasergy</w:t>
      </w:r>
      <w:proofErr w:type="spellEnd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KF, </w:t>
      </w:r>
      <w:proofErr w:type="spellStart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>Zakaria</w:t>
      </w:r>
      <w:proofErr w:type="spellEnd"/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MM. Mesenchymal and stemness transdifferentiation via in-vitro infection of T24 cell line with Klebsiella pneumoniae. </w:t>
      </w:r>
      <w:r w:rsidRPr="007D16EB">
        <w:rPr>
          <w:rFonts w:asciiTheme="minorHAnsi" w:hAnsiTheme="minorHAnsi" w:cstheme="minorHAnsi"/>
          <w:i/>
          <w:iCs/>
          <w:sz w:val="28"/>
          <w:szCs w:val="28"/>
          <w:shd w:val="clear" w:color="auto" w:fill="FFFFFF"/>
        </w:rPr>
        <w:t>Baghdad Science Journal</w:t>
      </w:r>
      <w:r w:rsidRPr="00DD3371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2023;20(3):0797. https://bsj.uobaghdad.edu.iq/index.php/BSJ/article/view/6826</w:t>
      </w:r>
    </w:p>
    <w:p w:rsidR="009B6610" w:rsidRPr="001D3032" w:rsidRDefault="009B6610" w:rsidP="001D3032">
      <w:pPr>
        <w:pStyle w:val="Default"/>
      </w:pPr>
    </w:p>
    <w:p w:rsidR="00BF3939" w:rsidRPr="001D3032" w:rsidRDefault="00BF3939">
      <w:pPr>
        <w:pStyle w:val="Default"/>
      </w:pPr>
    </w:p>
    <w:sectPr w:rsidR="00BF3939" w:rsidRPr="001D3032" w:rsidSect="00326B1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51F" w:rsidRDefault="00AA151F" w:rsidP="008360F0">
      <w:r>
        <w:separator/>
      </w:r>
    </w:p>
  </w:endnote>
  <w:endnote w:type="continuationSeparator" w:id="0">
    <w:p w:rsidR="00AA151F" w:rsidRDefault="00AA151F" w:rsidP="00836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51F" w:rsidRDefault="00AA151F" w:rsidP="008360F0">
      <w:r>
        <w:separator/>
      </w:r>
    </w:p>
  </w:footnote>
  <w:footnote w:type="continuationSeparator" w:id="0">
    <w:p w:rsidR="00AA151F" w:rsidRDefault="00AA151F" w:rsidP="008360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747AB"/>
    <w:multiLevelType w:val="hybridMultilevel"/>
    <w:tmpl w:val="59B2755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3514773"/>
    <w:multiLevelType w:val="hybridMultilevel"/>
    <w:tmpl w:val="545A563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9B732EC"/>
    <w:multiLevelType w:val="hybridMultilevel"/>
    <w:tmpl w:val="75DE6046"/>
    <w:lvl w:ilvl="0" w:tplc="FB7ED80C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2CDD574A"/>
    <w:multiLevelType w:val="hybridMultilevel"/>
    <w:tmpl w:val="260AB20C"/>
    <w:lvl w:ilvl="0" w:tplc="0409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2EDE3359"/>
    <w:multiLevelType w:val="hybridMultilevel"/>
    <w:tmpl w:val="9DDC7920"/>
    <w:lvl w:ilvl="0" w:tplc="0409000B">
      <w:start w:val="1"/>
      <w:numFmt w:val="bullet"/>
      <w:lvlText w:val=""/>
      <w:lvlJc w:val="left"/>
      <w:pPr>
        <w:ind w:left="19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5">
    <w:nsid w:val="2F127485"/>
    <w:multiLevelType w:val="hybridMultilevel"/>
    <w:tmpl w:val="B30074A6"/>
    <w:lvl w:ilvl="0" w:tplc="0409000B">
      <w:start w:val="1"/>
      <w:numFmt w:val="bullet"/>
      <w:lvlText w:val=""/>
      <w:lvlJc w:val="left"/>
      <w:pPr>
        <w:ind w:left="20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6">
    <w:nsid w:val="37765E57"/>
    <w:multiLevelType w:val="hybridMultilevel"/>
    <w:tmpl w:val="1844630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42C54BAC"/>
    <w:multiLevelType w:val="hybridMultilevel"/>
    <w:tmpl w:val="EE30367E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220549"/>
    <w:multiLevelType w:val="hybridMultilevel"/>
    <w:tmpl w:val="E2E883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8575AC9"/>
    <w:multiLevelType w:val="hybridMultilevel"/>
    <w:tmpl w:val="383832F4"/>
    <w:lvl w:ilvl="0" w:tplc="0B8A2D64">
      <w:start w:val="1"/>
      <w:numFmt w:val="upperRoman"/>
      <w:lvlText w:val="%1."/>
      <w:lvlJc w:val="right"/>
      <w:pPr>
        <w:ind w:left="450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0">
    <w:nsid w:val="6F7B1CEC"/>
    <w:multiLevelType w:val="hybridMultilevel"/>
    <w:tmpl w:val="62049A26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717F65D2"/>
    <w:multiLevelType w:val="hybridMultilevel"/>
    <w:tmpl w:val="079C60FA"/>
    <w:lvl w:ilvl="0" w:tplc="0409000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7" w:hanging="360"/>
      </w:pPr>
      <w:rPr>
        <w:rFonts w:ascii="Wingdings" w:hAnsi="Wingdings" w:hint="default"/>
      </w:rPr>
    </w:lvl>
  </w:abstractNum>
  <w:abstractNum w:abstractNumId="12">
    <w:nsid w:val="7B7458E1"/>
    <w:multiLevelType w:val="hybridMultilevel"/>
    <w:tmpl w:val="0636A7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C2B568B"/>
    <w:multiLevelType w:val="hybridMultilevel"/>
    <w:tmpl w:val="AE94E218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7C396EB7"/>
    <w:multiLevelType w:val="hybridMultilevel"/>
    <w:tmpl w:val="7312D942"/>
    <w:lvl w:ilvl="0" w:tplc="51849CA4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8"/>
  </w:num>
  <w:num w:numId="13">
    <w:abstractNumId w:val="1"/>
  </w:num>
  <w:num w:numId="14">
    <w:abstractNumId w:val="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9DD"/>
    <w:rsid w:val="000007E1"/>
    <w:rsid w:val="00005EA1"/>
    <w:rsid w:val="00006CF8"/>
    <w:rsid w:val="000200AD"/>
    <w:rsid w:val="00025B15"/>
    <w:rsid w:val="000273CA"/>
    <w:rsid w:val="000279FB"/>
    <w:rsid w:val="0003360A"/>
    <w:rsid w:val="000341DB"/>
    <w:rsid w:val="0003554D"/>
    <w:rsid w:val="00036119"/>
    <w:rsid w:val="0003790C"/>
    <w:rsid w:val="00041B6C"/>
    <w:rsid w:val="000425DC"/>
    <w:rsid w:val="00044197"/>
    <w:rsid w:val="000458BB"/>
    <w:rsid w:val="00045F88"/>
    <w:rsid w:val="00046879"/>
    <w:rsid w:val="00050459"/>
    <w:rsid w:val="00055490"/>
    <w:rsid w:val="00056C99"/>
    <w:rsid w:val="00061CBC"/>
    <w:rsid w:val="0006779D"/>
    <w:rsid w:val="00081FC4"/>
    <w:rsid w:val="00084413"/>
    <w:rsid w:val="00085832"/>
    <w:rsid w:val="00091EB0"/>
    <w:rsid w:val="00092867"/>
    <w:rsid w:val="00092F60"/>
    <w:rsid w:val="000A3024"/>
    <w:rsid w:val="000A34EB"/>
    <w:rsid w:val="000A40E5"/>
    <w:rsid w:val="000B2A4E"/>
    <w:rsid w:val="000B3490"/>
    <w:rsid w:val="000B4CAF"/>
    <w:rsid w:val="000B564C"/>
    <w:rsid w:val="000B6256"/>
    <w:rsid w:val="000C0644"/>
    <w:rsid w:val="000C53F3"/>
    <w:rsid w:val="000C7CF7"/>
    <w:rsid w:val="000D0DD7"/>
    <w:rsid w:val="000D4638"/>
    <w:rsid w:val="000D663B"/>
    <w:rsid w:val="000D688F"/>
    <w:rsid w:val="000D6D51"/>
    <w:rsid w:val="000D7E36"/>
    <w:rsid w:val="000E52DF"/>
    <w:rsid w:val="000E5DB1"/>
    <w:rsid w:val="000E63BB"/>
    <w:rsid w:val="000E7840"/>
    <w:rsid w:val="000F68DB"/>
    <w:rsid w:val="000F6C78"/>
    <w:rsid w:val="000F7B1F"/>
    <w:rsid w:val="00102846"/>
    <w:rsid w:val="00111793"/>
    <w:rsid w:val="00112D83"/>
    <w:rsid w:val="00113F26"/>
    <w:rsid w:val="0012301B"/>
    <w:rsid w:val="00123E66"/>
    <w:rsid w:val="00124076"/>
    <w:rsid w:val="001245F3"/>
    <w:rsid w:val="00124A49"/>
    <w:rsid w:val="0012690F"/>
    <w:rsid w:val="00127BE5"/>
    <w:rsid w:val="0013188D"/>
    <w:rsid w:val="00132200"/>
    <w:rsid w:val="00132FE0"/>
    <w:rsid w:val="0013365C"/>
    <w:rsid w:val="001422F9"/>
    <w:rsid w:val="001450CC"/>
    <w:rsid w:val="001476D1"/>
    <w:rsid w:val="00153FAD"/>
    <w:rsid w:val="00155B77"/>
    <w:rsid w:val="00162C86"/>
    <w:rsid w:val="001715DD"/>
    <w:rsid w:val="001726DC"/>
    <w:rsid w:val="00174420"/>
    <w:rsid w:val="00182298"/>
    <w:rsid w:val="00183535"/>
    <w:rsid w:val="00183BC6"/>
    <w:rsid w:val="00186274"/>
    <w:rsid w:val="001917C6"/>
    <w:rsid w:val="00193630"/>
    <w:rsid w:val="001964DC"/>
    <w:rsid w:val="001975A8"/>
    <w:rsid w:val="001A2368"/>
    <w:rsid w:val="001A347A"/>
    <w:rsid w:val="001A42DC"/>
    <w:rsid w:val="001A64D7"/>
    <w:rsid w:val="001B115C"/>
    <w:rsid w:val="001B176B"/>
    <w:rsid w:val="001B2263"/>
    <w:rsid w:val="001B3834"/>
    <w:rsid w:val="001B565D"/>
    <w:rsid w:val="001B78A5"/>
    <w:rsid w:val="001C0931"/>
    <w:rsid w:val="001D3032"/>
    <w:rsid w:val="001D3D09"/>
    <w:rsid w:val="001D48AF"/>
    <w:rsid w:val="001D5BCB"/>
    <w:rsid w:val="001E0756"/>
    <w:rsid w:val="001E13F7"/>
    <w:rsid w:val="001E197C"/>
    <w:rsid w:val="001E207B"/>
    <w:rsid w:val="001E4467"/>
    <w:rsid w:val="001E66EE"/>
    <w:rsid w:val="001E6D64"/>
    <w:rsid w:val="001F15BF"/>
    <w:rsid w:val="001F322A"/>
    <w:rsid w:val="001F3BFD"/>
    <w:rsid w:val="001F4FC1"/>
    <w:rsid w:val="002034CF"/>
    <w:rsid w:val="002058EB"/>
    <w:rsid w:val="00210671"/>
    <w:rsid w:val="00213EB9"/>
    <w:rsid w:val="00215FE8"/>
    <w:rsid w:val="00221A45"/>
    <w:rsid w:val="00222A53"/>
    <w:rsid w:val="00223F4C"/>
    <w:rsid w:val="00224DCC"/>
    <w:rsid w:val="00225923"/>
    <w:rsid w:val="0022662B"/>
    <w:rsid w:val="00230F9C"/>
    <w:rsid w:val="00233030"/>
    <w:rsid w:val="00242880"/>
    <w:rsid w:val="002432E0"/>
    <w:rsid w:val="00250025"/>
    <w:rsid w:val="00254E42"/>
    <w:rsid w:val="00256BDD"/>
    <w:rsid w:val="002601D8"/>
    <w:rsid w:val="0026137C"/>
    <w:rsid w:val="00262B81"/>
    <w:rsid w:val="0026566B"/>
    <w:rsid w:val="002704EA"/>
    <w:rsid w:val="002717F3"/>
    <w:rsid w:val="002749D6"/>
    <w:rsid w:val="00282D2C"/>
    <w:rsid w:val="002834A7"/>
    <w:rsid w:val="00285CF4"/>
    <w:rsid w:val="00291788"/>
    <w:rsid w:val="00292AB3"/>
    <w:rsid w:val="00295103"/>
    <w:rsid w:val="00295853"/>
    <w:rsid w:val="002A0BCA"/>
    <w:rsid w:val="002A5254"/>
    <w:rsid w:val="002B5F11"/>
    <w:rsid w:val="002B776A"/>
    <w:rsid w:val="002C2CEE"/>
    <w:rsid w:val="002C535A"/>
    <w:rsid w:val="002C66E0"/>
    <w:rsid w:val="002D13F9"/>
    <w:rsid w:val="002D1D33"/>
    <w:rsid w:val="002D2210"/>
    <w:rsid w:val="002D227D"/>
    <w:rsid w:val="002D359B"/>
    <w:rsid w:val="002D3AA5"/>
    <w:rsid w:val="002D4385"/>
    <w:rsid w:val="002E0B93"/>
    <w:rsid w:val="002E3795"/>
    <w:rsid w:val="002E4013"/>
    <w:rsid w:val="002F2D93"/>
    <w:rsid w:val="002F3D5D"/>
    <w:rsid w:val="002F5280"/>
    <w:rsid w:val="002F5992"/>
    <w:rsid w:val="002F7CE8"/>
    <w:rsid w:val="00320858"/>
    <w:rsid w:val="00321C81"/>
    <w:rsid w:val="00324A24"/>
    <w:rsid w:val="00326B15"/>
    <w:rsid w:val="00327145"/>
    <w:rsid w:val="00335641"/>
    <w:rsid w:val="003368CE"/>
    <w:rsid w:val="00343B8B"/>
    <w:rsid w:val="0034569C"/>
    <w:rsid w:val="00345D59"/>
    <w:rsid w:val="00350482"/>
    <w:rsid w:val="003507C9"/>
    <w:rsid w:val="00362DED"/>
    <w:rsid w:val="00362EAB"/>
    <w:rsid w:val="0036344A"/>
    <w:rsid w:val="00365BAD"/>
    <w:rsid w:val="00366932"/>
    <w:rsid w:val="00370D24"/>
    <w:rsid w:val="00371765"/>
    <w:rsid w:val="003758A3"/>
    <w:rsid w:val="003763C6"/>
    <w:rsid w:val="003765DD"/>
    <w:rsid w:val="00387768"/>
    <w:rsid w:val="0039292F"/>
    <w:rsid w:val="00393566"/>
    <w:rsid w:val="00394AD7"/>
    <w:rsid w:val="00395190"/>
    <w:rsid w:val="00397E93"/>
    <w:rsid w:val="003A0628"/>
    <w:rsid w:val="003A3712"/>
    <w:rsid w:val="003A47C1"/>
    <w:rsid w:val="003A74F8"/>
    <w:rsid w:val="003B185D"/>
    <w:rsid w:val="003B6266"/>
    <w:rsid w:val="003C570F"/>
    <w:rsid w:val="003D0E8E"/>
    <w:rsid w:val="003D3C7B"/>
    <w:rsid w:val="003D6945"/>
    <w:rsid w:val="003D7EBC"/>
    <w:rsid w:val="003E03B9"/>
    <w:rsid w:val="003E2A69"/>
    <w:rsid w:val="003E3EC2"/>
    <w:rsid w:val="003E753E"/>
    <w:rsid w:val="003F56FF"/>
    <w:rsid w:val="00404035"/>
    <w:rsid w:val="00407E32"/>
    <w:rsid w:val="004102F9"/>
    <w:rsid w:val="00410E28"/>
    <w:rsid w:val="00414C99"/>
    <w:rsid w:val="0041517D"/>
    <w:rsid w:val="00421812"/>
    <w:rsid w:val="00424FC8"/>
    <w:rsid w:val="00425F31"/>
    <w:rsid w:val="00433B46"/>
    <w:rsid w:val="00436BDB"/>
    <w:rsid w:val="004512E5"/>
    <w:rsid w:val="0045192B"/>
    <w:rsid w:val="00456610"/>
    <w:rsid w:val="004576A1"/>
    <w:rsid w:val="00460E30"/>
    <w:rsid w:val="00463A18"/>
    <w:rsid w:val="00464E64"/>
    <w:rsid w:val="0046535F"/>
    <w:rsid w:val="00466067"/>
    <w:rsid w:val="004669E9"/>
    <w:rsid w:val="0047166A"/>
    <w:rsid w:val="0047409F"/>
    <w:rsid w:val="00481505"/>
    <w:rsid w:val="00481AC9"/>
    <w:rsid w:val="00481F2D"/>
    <w:rsid w:val="00485B7F"/>
    <w:rsid w:val="0049236C"/>
    <w:rsid w:val="00493ED0"/>
    <w:rsid w:val="004940BC"/>
    <w:rsid w:val="00494AE5"/>
    <w:rsid w:val="00495028"/>
    <w:rsid w:val="004A0562"/>
    <w:rsid w:val="004A2C7A"/>
    <w:rsid w:val="004A376B"/>
    <w:rsid w:val="004A4823"/>
    <w:rsid w:val="004A5533"/>
    <w:rsid w:val="004C4B52"/>
    <w:rsid w:val="004D6988"/>
    <w:rsid w:val="004E0121"/>
    <w:rsid w:val="004E4056"/>
    <w:rsid w:val="004F128A"/>
    <w:rsid w:val="004F2292"/>
    <w:rsid w:val="004F3AFF"/>
    <w:rsid w:val="005026FE"/>
    <w:rsid w:val="00505269"/>
    <w:rsid w:val="00507115"/>
    <w:rsid w:val="00507A58"/>
    <w:rsid w:val="00511037"/>
    <w:rsid w:val="00514491"/>
    <w:rsid w:val="00516D24"/>
    <w:rsid w:val="00521897"/>
    <w:rsid w:val="00534F2C"/>
    <w:rsid w:val="00535ACA"/>
    <w:rsid w:val="00536CB3"/>
    <w:rsid w:val="00541AE4"/>
    <w:rsid w:val="005432B2"/>
    <w:rsid w:val="005442CD"/>
    <w:rsid w:val="00545845"/>
    <w:rsid w:val="005515DB"/>
    <w:rsid w:val="00562AD1"/>
    <w:rsid w:val="00573209"/>
    <w:rsid w:val="00573330"/>
    <w:rsid w:val="00573674"/>
    <w:rsid w:val="00573B0B"/>
    <w:rsid w:val="00573BC6"/>
    <w:rsid w:val="00584A3E"/>
    <w:rsid w:val="00586AD8"/>
    <w:rsid w:val="00590D70"/>
    <w:rsid w:val="0059101B"/>
    <w:rsid w:val="0059165A"/>
    <w:rsid w:val="00596C02"/>
    <w:rsid w:val="00597A2D"/>
    <w:rsid w:val="005A13B0"/>
    <w:rsid w:val="005A1F34"/>
    <w:rsid w:val="005A3060"/>
    <w:rsid w:val="005A5C72"/>
    <w:rsid w:val="005A646E"/>
    <w:rsid w:val="005B6170"/>
    <w:rsid w:val="005B6BBD"/>
    <w:rsid w:val="005B7601"/>
    <w:rsid w:val="005B797C"/>
    <w:rsid w:val="005D07B1"/>
    <w:rsid w:val="005D45F6"/>
    <w:rsid w:val="005E328B"/>
    <w:rsid w:val="005E45BB"/>
    <w:rsid w:val="005F01B1"/>
    <w:rsid w:val="005F3E9C"/>
    <w:rsid w:val="00601DDE"/>
    <w:rsid w:val="006044B5"/>
    <w:rsid w:val="006075AC"/>
    <w:rsid w:val="00612D30"/>
    <w:rsid w:val="00615701"/>
    <w:rsid w:val="00616E3E"/>
    <w:rsid w:val="00621019"/>
    <w:rsid w:val="00621433"/>
    <w:rsid w:val="00626891"/>
    <w:rsid w:val="006308DD"/>
    <w:rsid w:val="006414AE"/>
    <w:rsid w:val="00643472"/>
    <w:rsid w:val="0064543B"/>
    <w:rsid w:val="006459BA"/>
    <w:rsid w:val="006500B9"/>
    <w:rsid w:val="006528C3"/>
    <w:rsid w:val="00654C31"/>
    <w:rsid w:val="00655767"/>
    <w:rsid w:val="00656A0D"/>
    <w:rsid w:val="00660DE5"/>
    <w:rsid w:val="006627B8"/>
    <w:rsid w:val="00663202"/>
    <w:rsid w:val="006641B4"/>
    <w:rsid w:val="00664C39"/>
    <w:rsid w:val="00666BF5"/>
    <w:rsid w:val="0067106C"/>
    <w:rsid w:val="00672CB5"/>
    <w:rsid w:val="006761CF"/>
    <w:rsid w:val="006762C4"/>
    <w:rsid w:val="0067647A"/>
    <w:rsid w:val="00680250"/>
    <w:rsid w:val="006805C9"/>
    <w:rsid w:val="0068653C"/>
    <w:rsid w:val="00687C55"/>
    <w:rsid w:val="00695D66"/>
    <w:rsid w:val="006A191F"/>
    <w:rsid w:val="006A25C0"/>
    <w:rsid w:val="006A35D3"/>
    <w:rsid w:val="006A7F63"/>
    <w:rsid w:val="006B17EF"/>
    <w:rsid w:val="006B2D5A"/>
    <w:rsid w:val="006B4781"/>
    <w:rsid w:val="006C1085"/>
    <w:rsid w:val="006C2E48"/>
    <w:rsid w:val="006C3088"/>
    <w:rsid w:val="006C3F67"/>
    <w:rsid w:val="006C53D8"/>
    <w:rsid w:val="006D1758"/>
    <w:rsid w:val="006D1EE9"/>
    <w:rsid w:val="006D232E"/>
    <w:rsid w:val="006D5243"/>
    <w:rsid w:val="006D6291"/>
    <w:rsid w:val="006D640A"/>
    <w:rsid w:val="006E1416"/>
    <w:rsid w:val="006E3D82"/>
    <w:rsid w:val="006E78AB"/>
    <w:rsid w:val="006E78BB"/>
    <w:rsid w:val="006F0BBA"/>
    <w:rsid w:val="006F0C43"/>
    <w:rsid w:val="0070135A"/>
    <w:rsid w:val="00703139"/>
    <w:rsid w:val="0070583E"/>
    <w:rsid w:val="00713EA0"/>
    <w:rsid w:val="00714C6F"/>
    <w:rsid w:val="007155D9"/>
    <w:rsid w:val="00720D3E"/>
    <w:rsid w:val="0072230E"/>
    <w:rsid w:val="00732785"/>
    <w:rsid w:val="007334D0"/>
    <w:rsid w:val="00733932"/>
    <w:rsid w:val="0073492F"/>
    <w:rsid w:val="00736D74"/>
    <w:rsid w:val="0074054A"/>
    <w:rsid w:val="00740A33"/>
    <w:rsid w:val="00741881"/>
    <w:rsid w:val="00742C6D"/>
    <w:rsid w:val="00750513"/>
    <w:rsid w:val="007512AB"/>
    <w:rsid w:val="0075318C"/>
    <w:rsid w:val="00755B6B"/>
    <w:rsid w:val="00755C62"/>
    <w:rsid w:val="00756843"/>
    <w:rsid w:val="007568C0"/>
    <w:rsid w:val="0075798B"/>
    <w:rsid w:val="00760131"/>
    <w:rsid w:val="007618E0"/>
    <w:rsid w:val="007701B8"/>
    <w:rsid w:val="00770BA9"/>
    <w:rsid w:val="00770D9D"/>
    <w:rsid w:val="00771404"/>
    <w:rsid w:val="00773EAD"/>
    <w:rsid w:val="007749FC"/>
    <w:rsid w:val="0077666F"/>
    <w:rsid w:val="007778FE"/>
    <w:rsid w:val="00782A46"/>
    <w:rsid w:val="0078400C"/>
    <w:rsid w:val="00784C6B"/>
    <w:rsid w:val="00784FB0"/>
    <w:rsid w:val="007876D2"/>
    <w:rsid w:val="007933A1"/>
    <w:rsid w:val="00795FF6"/>
    <w:rsid w:val="007A0860"/>
    <w:rsid w:val="007A0C63"/>
    <w:rsid w:val="007A553E"/>
    <w:rsid w:val="007B20D0"/>
    <w:rsid w:val="007C19F2"/>
    <w:rsid w:val="007C282A"/>
    <w:rsid w:val="007C51E3"/>
    <w:rsid w:val="007C7B6F"/>
    <w:rsid w:val="007D0BE8"/>
    <w:rsid w:val="007D0E1D"/>
    <w:rsid w:val="007D16EB"/>
    <w:rsid w:val="007D2862"/>
    <w:rsid w:val="007D3AAF"/>
    <w:rsid w:val="007D715D"/>
    <w:rsid w:val="007D7985"/>
    <w:rsid w:val="007E1D41"/>
    <w:rsid w:val="007E5231"/>
    <w:rsid w:val="007F2D2D"/>
    <w:rsid w:val="007F5BAD"/>
    <w:rsid w:val="00804664"/>
    <w:rsid w:val="00812392"/>
    <w:rsid w:val="00817578"/>
    <w:rsid w:val="008213F5"/>
    <w:rsid w:val="0083090F"/>
    <w:rsid w:val="00830AEF"/>
    <w:rsid w:val="00832B50"/>
    <w:rsid w:val="00833AFC"/>
    <w:rsid w:val="008360F0"/>
    <w:rsid w:val="0083623E"/>
    <w:rsid w:val="00836EE4"/>
    <w:rsid w:val="00840A95"/>
    <w:rsid w:val="00840EA1"/>
    <w:rsid w:val="008413D0"/>
    <w:rsid w:val="00847059"/>
    <w:rsid w:val="008473A5"/>
    <w:rsid w:val="008541BE"/>
    <w:rsid w:val="00855662"/>
    <w:rsid w:val="008574BD"/>
    <w:rsid w:val="0086019A"/>
    <w:rsid w:val="008616F8"/>
    <w:rsid w:val="008641C3"/>
    <w:rsid w:val="00872E23"/>
    <w:rsid w:val="00877F26"/>
    <w:rsid w:val="008857E5"/>
    <w:rsid w:val="008903B6"/>
    <w:rsid w:val="00892750"/>
    <w:rsid w:val="00893F9A"/>
    <w:rsid w:val="00897683"/>
    <w:rsid w:val="008A3849"/>
    <w:rsid w:val="008A52EE"/>
    <w:rsid w:val="008B19C5"/>
    <w:rsid w:val="008B4028"/>
    <w:rsid w:val="008B4840"/>
    <w:rsid w:val="008B62E6"/>
    <w:rsid w:val="008B6CC4"/>
    <w:rsid w:val="008C3200"/>
    <w:rsid w:val="008C3E19"/>
    <w:rsid w:val="008C4074"/>
    <w:rsid w:val="008D0194"/>
    <w:rsid w:val="008D05AD"/>
    <w:rsid w:val="008D2487"/>
    <w:rsid w:val="008D3118"/>
    <w:rsid w:val="008D5748"/>
    <w:rsid w:val="008D5F29"/>
    <w:rsid w:val="008D6223"/>
    <w:rsid w:val="008E6046"/>
    <w:rsid w:val="008F2A2A"/>
    <w:rsid w:val="008F2C3C"/>
    <w:rsid w:val="0090059C"/>
    <w:rsid w:val="00900A29"/>
    <w:rsid w:val="009023BE"/>
    <w:rsid w:val="0090317E"/>
    <w:rsid w:val="00903C2F"/>
    <w:rsid w:val="009101D2"/>
    <w:rsid w:val="0091223C"/>
    <w:rsid w:val="00913E33"/>
    <w:rsid w:val="0092092A"/>
    <w:rsid w:val="00924138"/>
    <w:rsid w:val="009248D6"/>
    <w:rsid w:val="009277E1"/>
    <w:rsid w:val="00931980"/>
    <w:rsid w:val="009356F1"/>
    <w:rsid w:val="009372F0"/>
    <w:rsid w:val="00940866"/>
    <w:rsid w:val="00945DBA"/>
    <w:rsid w:val="009462D1"/>
    <w:rsid w:val="00947E38"/>
    <w:rsid w:val="00952466"/>
    <w:rsid w:val="00953FB7"/>
    <w:rsid w:val="009573FE"/>
    <w:rsid w:val="00964052"/>
    <w:rsid w:val="00964B4C"/>
    <w:rsid w:val="00965673"/>
    <w:rsid w:val="0096707C"/>
    <w:rsid w:val="009719FB"/>
    <w:rsid w:val="0097639D"/>
    <w:rsid w:val="00977090"/>
    <w:rsid w:val="00982B9F"/>
    <w:rsid w:val="009837F3"/>
    <w:rsid w:val="00983A32"/>
    <w:rsid w:val="00983FCB"/>
    <w:rsid w:val="009935D6"/>
    <w:rsid w:val="00993758"/>
    <w:rsid w:val="00995639"/>
    <w:rsid w:val="009A4EC1"/>
    <w:rsid w:val="009A58BC"/>
    <w:rsid w:val="009B08B3"/>
    <w:rsid w:val="009B6610"/>
    <w:rsid w:val="009B6B97"/>
    <w:rsid w:val="009B7B08"/>
    <w:rsid w:val="009C096E"/>
    <w:rsid w:val="009C47AB"/>
    <w:rsid w:val="009D2633"/>
    <w:rsid w:val="009D49DD"/>
    <w:rsid w:val="009D7650"/>
    <w:rsid w:val="009E0825"/>
    <w:rsid w:val="009E2F46"/>
    <w:rsid w:val="009E39BC"/>
    <w:rsid w:val="009E5202"/>
    <w:rsid w:val="009E6D64"/>
    <w:rsid w:val="009E6DF9"/>
    <w:rsid w:val="009F306B"/>
    <w:rsid w:val="009F57E0"/>
    <w:rsid w:val="009F5B9A"/>
    <w:rsid w:val="009F751F"/>
    <w:rsid w:val="009F7540"/>
    <w:rsid w:val="00A0321A"/>
    <w:rsid w:val="00A048E2"/>
    <w:rsid w:val="00A06D61"/>
    <w:rsid w:val="00A1024A"/>
    <w:rsid w:val="00A11F3C"/>
    <w:rsid w:val="00A12298"/>
    <w:rsid w:val="00A145E0"/>
    <w:rsid w:val="00A24157"/>
    <w:rsid w:val="00A31558"/>
    <w:rsid w:val="00A316C4"/>
    <w:rsid w:val="00A32015"/>
    <w:rsid w:val="00A32289"/>
    <w:rsid w:val="00A35052"/>
    <w:rsid w:val="00A40769"/>
    <w:rsid w:val="00A40CA7"/>
    <w:rsid w:val="00A4276F"/>
    <w:rsid w:val="00A43937"/>
    <w:rsid w:val="00A45C31"/>
    <w:rsid w:val="00A46968"/>
    <w:rsid w:val="00A511EF"/>
    <w:rsid w:val="00A51F67"/>
    <w:rsid w:val="00A52191"/>
    <w:rsid w:val="00A542D0"/>
    <w:rsid w:val="00A5716F"/>
    <w:rsid w:val="00A57433"/>
    <w:rsid w:val="00A62DA1"/>
    <w:rsid w:val="00A62DFB"/>
    <w:rsid w:val="00A66669"/>
    <w:rsid w:val="00A66D9D"/>
    <w:rsid w:val="00A72E11"/>
    <w:rsid w:val="00A73D67"/>
    <w:rsid w:val="00A73EDC"/>
    <w:rsid w:val="00A75FE0"/>
    <w:rsid w:val="00A76259"/>
    <w:rsid w:val="00A83747"/>
    <w:rsid w:val="00A91521"/>
    <w:rsid w:val="00A918F8"/>
    <w:rsid w:val="00A93429"/>
    <w:rsid w:val="00A9536E"/>
    <w:rsid w:val="00A962A3"/>
    <w:rsid w:val="00AA151F"/>
    <w:rsid w:val="00AA2B03"/>
    <w:rsid w:val="00AA39A6"/>
    <w:rsid w:val="00AB0A99"/>
    <w:rsid w:val="00AB546D"/>
    <w:rsid w:val="00AB5BD5"/>
    <w:rsid w:val="00AB66E3"/>
    <w:rsid w:val="00AC0318"/>
    <w:rsid w:val="00AC44A9"/>
    <w:rsid w:val="00AC4C12"/>
    <w:rsid w:val="00AC6DA5"/>
    <w:rsid w:val="00AE0A72"/>
    <w:rsid w:val="00AF0F08"/>
    <w:rsid w:val="00AF6AB3"/>
    <w:rsid w:val="00B04D4A"/>
    <w:rsid w:val="00B074F9"/>
    <w:rsid w:val="00B1061C"/>
    <w:rsid w:val="00B12444"/>
    <w:rsid w:val="00B1353B"/>
    <w:rsid w:val="00B15529"/>
    <w:rsid w:val="00B17089"/>
    <w:rsid w:val="00B212A2"/>
    <w:rsid w:val="00B23FDD"/>
    <w:rsid w:val="00B25073"/>
    <w:rsid w:val="00B301FB"/>
    <w:rsid w:val="00B30C3A"/>
    <w:rsid w:val="00B324DF"/>
    <w:rsid w:val="00B32BBA"/>
    <w:rsid w:val="00B33FB1"/>
    <w:rsid w:val="00B37A3E"/>
    <w:rsid w:val="00B41ED4"/>
    <w:rsid w:val="00B42346"/>
    <w:rsid w:val="00B548FD"/>
    <w:rsid w:val="00B55139"/>
    <w:rsid w:val="00B57EB9"/>
    <w:rsid w:val="00B604CF"/>
    <w:rsid w:val="00B61815"/>
    <w:rsid w:val="00B631CE"/>
    <w:rsid w:val="00B7015E"/>
    <w:rsid w:val="00B70315"/>
    <w:rsid w:val="00B74D5B"/>
    <w:rsid w:val="00B759EA"/>
    <w:rsid w:val="00B77DD6"/>
    <w:rsid w:val="00B8091A"/>
    <w:rsid w:val="00B80A82"/>
    <w:rsid w:val="00B81412"/>
    <w:rsid w:val="00B81E47"/>
    <w:rsid w:val="00B827DF"/>
    <w:rsid w:val="00B82DBB"/>
    <w:rsid w:val="00B83E8E"/>
    <w:rsid w:val="00B93186"/>
    <w:rsid w:val="00B9431E"/>
    <w:rsid w:val="00B94CA8"/>
    <w:rsid w:val="00B97E47"/>
    <w:rsid w:val="00BA09B4"/>
    <w:rsid w:val="00BA3308"/>
    <w:rsid w:val="00BA50C3"/>
    <w:rsid w:val="00BA6B42"/>
    <w:rsid w:val="00BB31C9"/>
    <w:rsid w:val="00BB3BA6"/>
    <w:rsid w:val="00BB601C"/>
    <w:rsid w:val="00BB6B69"/>
    <w:rsid w:val="00BC1B4B"/>
    <w:rsid w:val="00BC4B11"/>
    <w:rsid w:val="00BC7996"/>
    <w:rsid w:val="00BD613C"/>
    <w:rsid w:val="00BE0CDA"/>
    <w:rsid w:val="00BE330B"/>
    <w:rsid w:val="00BE4CA8"/>
    <w:rsid w:val="00BF2D2F"/>
    <w:rsid w:val="00BF3939"/>
    <w:rsid w:val="00BF4DDF"/>
    <w:rsid w:val="00BF6F72"/>
    <w:rsid w:val="00BF7F84"/>
    <w:rsid w:val="00C02126"/>
    <w:rsid w:val="00C04675"/>
    <w:rsid w:val="00C12F3B"/>
    <w:rsid w:val="00C15233"/>
    <w:rsid w:val="00C1678F"/>
    <w:rsid w:val="00C16AA9"/>
    <w:rsid w:val="00C17414"/>
    <w:rsid w:val="00C208B7"/>
    <w:rsid w:val="00C20EB9"/>
    <w:rsid w:val="00C218C9"/>
    <w:rsid w:val="00C21CF2"/>
    <w:rsid w:val="00C246DD"/>
    <w:rsid w:val="00C25F17"/>
    <w:rsid w:val="00C274D1"/>
    <w:rsid w:val="00C27D1A"/>
    <w:rsid w:val="00C27FF2"/>
    <w:rsid w:val="00C34ABA"/>
    <w:rsid w:val="00C420AD"/>
    <w:rsid w:val="00C43D5F"/>
    <w:rsid w:val="00C43F75"/>
    <w:rsid w:val="00C46298"/>
    <w:rsid w:val="00C50F38"/>
    <w:rsid w:val="00C523D9"/>
    <w:rsid w:val="00C536CD"/>
    <w:rsid w:val="00C53834"/>
    <w:rsid w:val="00C53DC6"/>
    <w:rsid w:val="00C5540D"/>
    <w:rsid w:val="00C57880"/>
    <w:rsid w:val="00C65EAA"/>
    <w:rsid w:val="00C66D8E"/>
    <w:rsid w:val="00C70851"/>
    <w:rsid w:val="00C75CF6"/>
    <w:rsid w:val="00C81128"/>
    <w:rsid w:val="00C854B6"/>
    <w:rsid w:val="00C86BE8"/>
    <w:rsid w:val="00C927C8"/>
    <w:rsid w:val="00C92DB7"/>
    <w:rsid w:val="00C93515"/>
    <w:rsid w:val="00C94D5C"/>
    <w:rsid w:val="00C95C4B"/>
    <w:rsid w:val="00CA5226"/>
    <w:rsid w:val="00CA5ED6"/>
    <w:rsid w:val="00CA6986"/>
    <w:rsid w:val="00CB0BB3"/>
    <w:rsid w:val="00CB3056"/>
    <w:rsid w:val="00CB3E4E"/>
    <w:rsid w:val="00CB40D7"/>
    <w:rsid w:val="00CB759B"/>
    <w:rsid w:val="00CB7E0B"/>
    <w:rsid w:val="00CC34F1"/>
    <w:rsid w:val="00CD3972"/>
    <w:rsid w:val="00CD50B1"/>
    <w:rsid w:val="00CE0736"/>
    <w:rsid w:val="00CE25A8"/>
    <w:rsid w:val="00CE31CF"/>
    <w:rsid w:val="00CE327F"/>
    <w:rsid w:val="00CE78E0"/>
    <w:rsid w:val="00CF3ABB"/>
    <w:rsid w:val="00CF3AD8"/>
    <w:rsid w:val="00CF45BF"/>
    <w:rsid w:val="00CF611D"/>
    <w:rsid w:val="00D01EE1"/>
    <w:rsid w:val="00D04468"/>
    <w:rsid w:val="00D04C1E"/>
    <w:rsid w:val="00D070CA"/>
    <w:rsid w:val="00D12773"/>
    <w:rsid w:val="00D141D3"/>
    <w:rsid w:val="00D15974"/>
    <w:rsid w:val="00D2152D"/>
    <w:rsid w:val="00D22946"/>
    <w:rsid w:val="00D30D5E"/>
    <w:rsid w:val="00D35A0E"/>
    <w:rsid w:val="00D412EF"/>
    <w:rsid w:val="00D42F2F"/>
    <w:rsid w:val="00D45DD4"/>
    <w:rsid w:val="00D54888"/>
    <w:rsid w:val="00D60C72"/>
    <w:rsid w:val="00D60CB8"/>
    <w:rsid w:val="00D63A34"/>
    <w:rsid w:val="00D67AF7"/>
    <w:rsid w:val="00D709AF"/>
    <w:rsid w:val="00D712B0"/>
    <w:rsid w:val="00D71364"/>
    <w:rsid w:val="00D77AF5"/>
    <w:rsid w:val="00D8200A"/>
    <w:rsid w:val="00D837C7"/>
    <w:rsid w:val="00D87292"/>
    <w:rsid w:val="00D87361"/>
    <w:rsid w:val="00D90662"/>
    <w:rsid w:val="00D91392"/>
    <w:rsid w:val="00D9596F"/>
    <w:rsid w:val="00D95C81"/>
    <w:rsid w:val="00DA1E98"/>
    <w:rsid w:val="00DA26BD"/>
    <w:rsid w:val="00DA44CE"/>
    <w:rsid w:val="00DA47FC"/>
    <w:rsid w:val="00DA7CCD"/>
    <w:rsid w:val="00DB0955"/>
    <w:rsid w:val="00DB432F"/>
    <w:rsid w:val="00DB461F"/>
    <w:rsid w:val="00DB56F3"/>
    <w:rsid w:val="00DC4F9D"/>
    <w:rsid w:val="00DC632E"/>
    <w:rsid w:val="00DD3371"/>
    <w:rsid w:val="00DD4B43"/>
    <w:rsid w:val="00DE3EA3"/>
    <w:rsid w:val="00DE7961"/>
    <w:rsid w:val="00DF0421"/>
    <w:rsid w:val="00DF04C6"/>
    <w:rsid w:val="00DF1F83"/>
    <w:rsid w:val="00DF29E6"/>
    <w:rsid w:val="00DF2A98"/>
    <w:rsid w:val="00DF4B53"/>
    <w:rsid w:val="00DF5923"/>
    <w:rsid w:val="00E04711"/>
    <w:rsid w:val="00E06C15"/>
    <w:rsid w:val="00E07F03"/>
    <w:rsid w:val="00E10798"/>
    <w:rsid w:val="00E14CF6"/>
    <w:rsid w:val="00E156DE"/>
    <w:rsid w:val="00E20070"/>
    <w:rsid w:val="00E244AC"/>
    <w:rsid w:val="00E2589C"/>
    <w:rsid w:val="00E319D5"/>
    <w:rsid w:val="00E330D9"/>
    <w:rsid w:val="00E337EB"/>
    <w:rsid w:val="00E47DC6"/>
    <w:rsid w:val="00E56FE6"/>
    <w:rsid w:val="00E616DD"/>
    <w:rsid w:val="00E61DAA"/>
    <w:rsid w:val="00E63F11"/>
    <w:rsid w:val="00E7001E"/>
    <w:rsid w:val="00E73C75"/>
    <w:rsid w:val="00E77DBC"/>
    <w:rsid w:val="00E8257A"/>
    <w:rsid w:val="00E9070E"/>
    <w:rsid w:val="00E945F1"/>
    <w:rsid w:val="00EA1DC2"/>
    <w:rsid w:val="00EA4B14"/>
    <w:rsid w:val="00EA5846"/>
    <w:rsid w:val="00EA646D"/>
    <w:rsid w:val="00EB4C3B"/>
    <w:rsid w:val="00EC3BB1"/>
    <w:rsid w:val="00ED030C"/>
    <w:rsid w:val="00ED0651"/>
    <w:rsid w:val="00ED541E"/>
    <w:rsid w:val="00ED545B"/>
    <w:rsid w:val="00EE0627"/>
    <w:rsid w:val="00EE0DCB"/>
    <w:rsid w:val="00EE457A"/>
    <w:rsid w:val="00EE533D"/>
    <w:rsid w:val="00EE6951"/>
    <w:rsid w:val="00EF17E2"/>
    <w:rsid w:val="00EF3AE2"/>
    <w:rsid w:val="00EF5B8F"/>
    <w:rsid w:val="00F00953"/>
    <w:rsid w:val="00F04FF6"/>
    <w:rsid w:val="00F060A8"/>
    <w:rsid w:val="00F15146"/>
    <w:rsid w:val="00F15301"/>
    <w:rsid w:val="00F16623"/>
    <w:rsid w:val="00F224C1"/>
    <w:rsid w:val="00F25CC5"/>
    <w:rsid w:val="00F30BFE"/>
    <w:rsid w:val="00F3253B"/>
    <w:rsid w:val="00F333E6"/>
    <w:rsid w:val="00F36F25"/>
    <w:rsid w:val="00F426F3"/>
    <w:rsid w:val="00F4289C"/>
    <w:rsid w:val="00F43E27"/>
    <w:rsid w:val="00F45E9A"/>
    <w:rsid w:val="00F47379"/>
    <w:rsid w:val="00F475F5"/>
    <w:rsid w:val="00F518C8"/>
    <w:rsid w:val="00F538F4"/>
    <w:rsid w:val="00F60C43"/>
    <w:rsid w:val="00F60E9D"/>
    <w:rsid w:val="00F614CA"/>
    <w:rsid w:val="00F61764"/>
    <w:rsid w:val="00F61D19"/>
    <w:rsid w:val="00F61E19"/>
    <w:rsid w:val="00F6714F"/>
    <w:rsid w:val="00F700CD"/>
    <w:rsid w:val="00F8482C"/>
    <w:rsid w:val="00F902B8"/>
    <w:rsid w:val="00F96BFF"/>
    <w:rsid w:val="00FA0BCE"/>
    <w:rsid w:val="00FA1330"/>
    <w:rsid w:val="00FA20EA"/>
    <w:rsid w:val="00FA2728"/>
    <w:rsid w:val="00FA45F9"/>
    <w:rsid w:val="00FA5CA7"/>
    <w:rsid w:val="00FA653A"/>
    <w:rsid w:val="00FB42CE"/>
    <w:rsid w:val="00FB5030"/>
    <w:rsid w:val="00FB7006"/>
    <w:rsid w:val="00FC0F7D"/>
    <w:rsid w:val="00FC0FF8"/>
    <w:rsid w:val="00FC3D5F"/>
    <w:rsid w:val="00FC6FAD"/>
    <w:rsid w:val="00FC745C"/>
    <w:rsid w:val="00FD0A8D"/>
    <w:rsid w:val="00FD1CBF"/>
    <w:rsid w:val="00FD34FC"/>
    <w:rsid w:val="00FD576B"/>
    <w:rsid w:val="00FD6D73"/>
    <w:rsid w:val="00FD6D7F"/>
    <w:rsid w:val="00FE3D25"/>
    <w:rsid w:val="00FE78FE"/>
    <w:rsid w:val="00FF197E"/>
    <w:rsid w:val="00FF5C6D"/>
    <w:rsid w:val="00FF6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D3A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A8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350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3A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836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60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36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60F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12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F04FF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gd">
    <w:name w:val="gd"/>
    <w:basedOn w:val="DefaultParagraphFont"/>
    <w:rsid w:val="00F04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phyplu.2021.1001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x.doi.org/10.21608/jors.2017.5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x.doi.org/10.21608/jors.2017.5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EC0C4-284F-4616-8CC8-64BBCF85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15077</TotalTime>
  <Pages>11</Pages>
  <Words>2694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Haggag</dc:creator>
  <cp:keywords/>
  <dc:description/>
  <cp:lastModifiedBy>Maha Haggag</cp:lastModifiedBy>
  <cp:revision>71</cp:revision>
  <cp:lastPrinted>2022-07-05T02:15:00Z</cp:lastPrinted>
  <dcterms:created xsi:type="dcterms:W3CDTF">2018-10-31T16:45:00Z</dcterms:created>
  <dcterms:modified xsi:type="dcterms:W3CDTF">2023-11-14T19:17:00Z</dcterms:modified>
</cp:coreProperties>
</file>